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0F215C2" w14:textId="77777777" w:rsidR="00242FBD" w:rsidRDefault="00A95E6A">
      <w:pPr>
        <w:widowControl/>
        <w:snapToGrid w:val="0"/>
        <w:spacing w:line="480" w:lineRule="exact"/>
        <w:jc w:val="left"/>
        <w:rPr>
          <w:rFonts w:ascii="黑体" w:eastAsia="黑体" w:hAnsi="宋体"/>
          <w:bCs/>
          <w:kern w:val="0"/>
          <w:sz w:val="32"/>
          <w:szCs w:val="32"/>
        </w:rPr>
      </w:pPr>
      <w:r>
        <w:rPr>
          <w:rFonts w:ascii="黑体" w:eastAsia="黑体" w:hAnsi="宋体"/>
          <w:bCs/>
          <w:noProof/>
          <w:kern w:val="0"/>
          <w:sz w:val="32"/>
          <w:szCs w:val="32"/>
        </w:rPr>
        <w:pict w14:anchorId="38261B0A">
          <v:shapetype id="_x0000_t202" coordsize="21600,21600" o:spt="202" path="m0,0l0,21600,21600,21600,21600,0xe">
            <v:stroke joinstyle="miter"/>
            <v:path gradientshapeok="t" o:connecttype="rect"/>
          </v:shapetype>
          <v:shape id="文本框 1" o:spid="_x0000_s1026" type="#_x0000_t202" style="position:absolute;margin-left:90.15pt;margin-top:52.8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E1D09CC" w14:textId="77777777" w:rsidR="005374CA" w:rsidRDefault="005374CA" w:rsidP="00076D8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14:paraId="42399422" w14:textId="01C32E9C" w:rsidR="00242FBD" w:rsidRPr="00884411" w:rsidRDefault="000372F3">
      <w:pPr>
        <w:spacing w:line="288" w:lineRule="auto"/>
        <w:jc w:val="center"/>
        <w:rPr>
          <w:b/>
          <w:sz w:val="32"/>
          <w:szCs w:val="32"/>
        </w:rPr>
      </w:pPr>
      <w:r w:rsidRPr="00884411">
        <w:rPr>
          <w:rFonts w:hint="eastAsia"/>
          <w:b/>
          <w:sz w:val="32"/>
          <w:szCs w:val="32"/>
        </w:rPr>
        <w:t>【</w:t>
      </w:r>
      <w:bookmarkStart w:id="0" w:name="_GoBack"/>
      <w:bookmarkEnd w:id="0"/>
      <w:r w:rsidR="008E08BC">
        <w:rPr>
          <w:rFonts w:hint="eastAsia"/>
          <w:b/>
          <w:sz w:val="32"/>
          <w:szCs w:val="32"/>
        </w:rPr>
        <w:t>餐饮管理</w:t>
      </w:r>
      <w:r w:rsidRPr="00884411">
        <w:rPr>
          <w:rFonts w:hint="eastAsia"/>
          <w:b/>
          <w:sz w:val="32"/>
          <w:szCs w:val="32"/>
        </w:rPr>
        <w:t>】</w:t>
      </w:r>
    </w:p>
    <w:p w14:paraId="35F4C254" w14:textId="77777777" w:rsidR="00242FBD" w:rsidRDefault="000372F3">
      <w:pPr>
        <w:shd w:val="clear" w:color="auto" w:fill="F5F5F5"/>
        <w:jc w:val="center"/>
        <w:textAlignment w:val="top"/>
        <w:rPr>
          <w:rFonts w:ascii="Arial" w:hAnsi="Arial" w:cs="Arial"/>
          <w:color w:val="888888"/>
          <w:kern w:val="0"/>
          <w:sz w:val="20"/>
          <w:szCs w:val="20"/>
        </w:rPr>
      </w:pPr>
      <w:r>
        <w:rPr>
          <w:rFonts w:hint="eastAsia"/>
          <w:b/>
          <w:sz w:val="28"/>
          <w:szCs w:val="30"/>
        </w:rPr>
        <w:t>【</w:t>
      </w:r>
      <w:r w:rsidR="00A8468D">
        <w:rPr>
          <w:b/>
          <w:sz w:val="28"/>
          <w:szCs w:val="30"/>
        </w:rPr>
        <w:t>Catering Management</w:t>
      </w:r>
      <w:r>
        <w:rPr>
          <w:rFonts w:hint="eastAsia"/>
          <w:b/>
          <w:sz w:val="28"/>
          <w:szCs w:val="30"/>
        </w:rPr>
        <w:t>】</w:t>
      </w:r>
      <w:bookmarkStart w:id="1" w:name="a2"/>
      <w:bookmarkEnd w:id="1"/>
    </w:p>
    <w:p w14:paraId="09CFF287" w14:textId="77777777" w:rsidR="00242FBD" w:rsidRDefault="000372F3" w:rsidP="00972054">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0997C8A3" w14:textId="0D3F240B" w:rsidR="00242FBD" w:rsidRDefault="000372F3">
      <w:pPr>
        <w:snapToGrid w:val="0"/>
        <w:spacing w:line="288" w:lineRule="auto"/>
        <w:ind w:firstLineChars="196" w:firstLine="392"/>
        <w:rPr>
          <w:color w:val="000000"/>
          <w:sz w:val="20"/>
          <w:szCs w:val="20"/>
        </w:rPr>
      </w:pPr>
      <w:r>
        <w:rPr>
          <w:b/>
          <w:bCs/>
          <w:color w:val="000000"/>
          <w:sz w:val="20"/>
          <w:szCs w:val="20"/>
        </w:rPr>
        <w:t>课程代码：</w:t>
      </w:r>
      <w:r>
        <w:rPr>
          <w:color w:val="000000"/>
          <w:sz w:val="20"/>
          <w:szCs w:val="20"/>
        </w:rPr>
        <w:t>【</w:t>
      </w:r>
      <w:r w:rsidR="007654E3" w:rsidRPr="007654E3">
        <w:rPr>
          <w:color w:val="000000"/>
          <w:sz w:val="20"/>
          <w:szCs w:val="20"/>
        </w:rPr>
        <w:t>0060021</w:t>
      </w:r>
      <w:r>
        <w:rPr>
          <w:color w:val="000000"/>
          <w:sz w:val="20"/>
          <w:szCs w:val="20"/>
        </w:rPr>
        <w:t>】</w:t>
      </w:r>
    </w:p>
    <w:p w14:paraId="1EF8D368" w14:textId="77777777" w:rsidR="00242FBD" w:rsidRDefault="000372F3">
      <w:pPr>
        <w:snapToGrid w:val="0"/>
        <w:spacing w:line="288" w:lineRule="auto"/>
        <w:ind w:firstLineChars="196" w:firstLine="392"/>
        <w:rPr>
          <w:color w:val="000000"/>
          <w:szCs w:val="21"/>
        </w:rPr>
      </w:pPr>
      <w:r>
        <w:rPr>
          <w:b/>
          <w:bCs/>
          <w:color w:val="000000"/>
          <w:sz w:val="20"/>
          <w:szCs w:val="20"/>
        </w:rPr>
        <w:t>课程学分：</w:t>
      </w:r>
      <w:r>
        <w:rPr>
          <w:color w:val="000000"/>
          <w:sz w:val="20"/>
          <w:szCs w:val="20"/>
        </w:rPr>
        <w:t>【</w:t>
      </w:r>
      <w:r w:rsidR="00A135D7">
        <w:rPr>
          <w:rFonts w:hint="eastAsia"/>
          <w:color w:val="000000"/>
          <w:sz w:val="20"/>
          <w:szCs w:val="20"/>
        </w:rPr>
        <w:t>3.0</w:t>
      </w:r>
      <w:r>
        <w:rPr>
          <w:color w:val="000000"/>
          <w:sz w:val="20"/>
          <w:szCs w:val="20"/>
        </w:rPr>
        <w:t>】</w:t>
      </w:r>
    </w:p>
    <w:p w14:paraId="4AD30D7B" w14:textId="77777777" w:rsidR="00242FBD" w:rsidRDefault="000372F3">
      <w:pPr>
        <w:snapToGrid w:val="0"/>
        <w:spacing w:line="288" w:lineRule="auto"/>
        <w:ind w:firstLineChars="196" w:firstLine="392"/>
        <w:rPr>
          <w:color w:val="000000"/>
          <w:szCs w:val="21"/>
        </w:rPr>
      </w:pPr>
      <w:r>
        <w:rPr>
          <w:b/>
          <w:bCs/>
          <w:color w:val="000000"/>
          <w:sz w:val="20"/>
          <w:szCs w:val="20"/>
        </w:rPr>
        <w:t>面向专业：</w:t>
      </w:r>
      <w:r>
        <w:rPr>
          <w:color w:val="000000"/>
          <w:sz w:val="20"/>
          <w:szCs w:val="20"/>
        </w:rPr>
        <w:t>【</w:t>
      </w:r>
      <w:r w:rsidR="00CF49FC">
        <w:rPr>
          <w:rFonts w:hint="eastAsia"/>
          <w:color w:val="000000"/>
          <w:sz w:val="20"/>
          <w:szCs w:val="20"/>
        </w:rPr>
        <w:t>餐饮企业管理与运作</w:t>
      </w:r>
      <w:r>
        <w:rPr>
          <w:color w:val="000000"/>
          <w:sz w:val="20"/>
          <w:szCs w:val="20"/>
        </w:rPr>
        <w:t>】</w:t>
      </w:r>
    </w:p>
    <w:p w14:paraId="1DB8F337" w14:textId="77777777" w:rsidR="00242FBD" w:rsidRDefault="000372F3">
      <w:pPr>
        <w:snapToGrid w:val="0"/>
        <w:spacing w:line="288" w:lineRule="auto"/>
        <w:ind w:firstLineChars="196" w:firstLine="392"/>
        <w:rPr>
          <w:color w:val="000000"/>
          <w:sz w:val="20"/>
          <w:szCs w:val="20"/>
        </w:rPr>
      </w:pPr>
      <w:r>
        <w:rPr>
          <w:b/>
          <w:bCs/>
          <w:color w:val="000000"/>
          <w:sz w:val="20"/>
          <w:szCs w:val="20"/>
        </w:rPr>
        <w:t>课程性质：</w:t>
      </w:r>
      <w:r>
        <w:rPr>
          <w:color w:val="000000"/>
          <w:sz w:val="20"/>
          <w:szCs w:val="20"/>
        </w:rPr>
        <w:t>【</w:t>
      </w:r>
      <w:r w:rsidRPr="00EC4379">
        <w:rPr>
          <w:rFonts w:hint="eastAsia"/>
          <w:color w:val="000000"/>
          <w:sz w:val="20"/>
          <w:szCs w:val="20"/>
        </w:rPr>
        <w:t>院级必修课</w:t>
      </w:r>
      <w:r>
        <w:rPr>
          <w:color w:val="000000"/>
          <w:sz w:val="20"/>
          <w:szCs w:val="20"/>
        </w:rPr>
        <w:t>】</w:t>
      </w:r>
    </w:p>
    <w:p w14:paraId="5B573C0D" w14:textId="77777777" w:rsidR="00242FBD" w:rsidRDefault="000372F3">
      <w:pPr>
        <w:snapToGrid w:val="0"/>
        <w:spacing w:line="288" w:lineRule="auto"/>
        <w:ind w:firstLineChars="196" w:firstLine="392"/>
        <w:rPr>
          <w:b/>
          <w:bCs/>
          <w:color w:val="000000"/>
          <w:szCs w:val="21"/>
        </w:rPr>
      </w:pPr>
      <w:r>
        <w:rPr>
          <w:b/>
          <w:bCs/>
          <w:color w:val="000000"/>
          <w:sz w:val="20"/>
          <w:szCs w:val="20"/>
        </w:rPr>
        <w:t>开课院系：</w:t>
      </w:r>
      <w:r w:rsidR="00616AC5">
        <w:rPr>
          <w:rFonts w:hint="eastAsia"/>
          <w:b/>
          <w:bCs/>
          <w:color w:val="000000"/>
          <w:sz w:val="20"/>
          <w:szCs w:val="20"/>
        </w:rPr>
        <w:t>职业技术</w:t>
      </w:r>
      <w:r w:rsidR="00CF49FC">
        <w:rPr>
          <w:rFonts w:hint="eastAsia"/>
          <w:b/>
          <w:bCs/>
          <w:color w:val="000000"/>
          <w:sz w:val="20"/>
          <w:szCs w:val="20"/>
        </w:rPr>
        <w:t>学院</w:t>
      </w:r>
    </w:p>
    <w:p w14:paraId="3CA7ABF8" w14:textId="77777777" w:rsidR="00242FBD" w:rsidRDefault="000372F3">
      <w:pPr>
        <w:snapToGrid w:val="0"/>
        <w:spacing w:line="288" w:lineRule="auto"/>
        <w:ind w:firstLineChars="196" w:firstLine="392"/>
        <w:rPr>
          <w:color w:val="000000"/>
          <w:sz w:val="20"/>
          <w:szCs w:val="20"/>
        </w:rPr>
      </w:pPr>
      <w:r>
        <w:rPr>
          <w:b/>
          <w:bCs/>
          <w:color w:val="000000"/>
          <w:sz w:val="20"/>
          <w:szCs w:val="20"/>
        </w:rPr>
        <w:t>使用教材：</w:t>
      </w:r>
      <w:r w:rsidR="00CF49FC">
        <w:rPr>
          <w:color w:val="000000"/>
          <w:sz w:val="20"/>
          <w:szCs w:val="20"/>
        </w:rPr>
        <w:t xml:space="preserve"> </w:t>
      </w:r>
    </w:p>
    <w:p w14:paraId="077D1C7E" w14:textId="77777777" w:rsidR="00242FBD" w:rsidRDefault="000372F3">
      <w:pPr>
        <w:snapToGrid w:val="0"/>
        <w:spacing w:line="288" w:lineRule="auto"/>
        <w:ind w:firstLineChars="396" w:firstLine="792"/>
        <w:rPr>
          <w:color w:val="000000"/>
          <w:szCs w:val="21"/>
        </w:rPr>
      </w:pPr>
      <w:r>
        <w:rPr>
          <w:color w:val="000000"/>
          <w:sz w:val="20"/>
          <w:szCs w:val="20"/>
        </w:rPr>
        <w:t>教材【</w:t>
      </w:r>
      <w:r w:rsidR="00CF49FC">
        <w:rPr>
          <w:rFonts w:hint="eastAsia"/>
          <w:color w:val="000000"/>
          <w:sz w:val="20"/>
          <w:szCs w:val="20"/>
        </w:rPr>
        <w:t>餐饮企业管理与运</w:t>
      </w:r>
      <w:r w:rsidR="006C2123">
        <w:rPr>
          <w:rFonts w:hint="eastAsia"/>
          <w:color w:val="000000"/>
          <w:sz w:val="20"/>
          <w:szCs w:val="20"/>
        </w:rPr>
        <w:t>作</w:t>
      </w:r>
      <w:r w:rsidR="00CF49FC">
        <w:rPr>
          <w:rFonts w:hint="eastAsia"/>
          <w:color w:val="000000"/>
          <w:sz w:val="20"/>
          <w:szCs w:val="20"/>
        </w:rPr>
        <w:t xml:space="preserve">  </w:t>
      </w:r>
      <w:r w:rsidR="00CF49FC">
        <w:rPr>
          <w:rFonts w:hint="eastAsia"/>
          <w:color w:val="000000"/>
          <w:sz w:val="20"/>
          <w:szCs w:val="20"/>
        </w:rPr>
        <w:t>周宇</w:t>
      </w:r>
      <w:r w:rsidR="00CF49FC">
        <w:rPr>
          <w:rFonts w:hint="eastAsia"/>
          <w:color w:val="000000"/>
          <w:sz w:val="20"/>
          <w:szCs w:val="20"/>
        </w:rPr>
        <w:t xml:space="preserve"> </w:t>
      </w:r>
      <w:r w:rsidR="00CF49FC">
        <w:rPr>
          <w:rFonts w:hint="eastAsia"/>
          <w:color w:val="000000"/>
          <w:sz w:val="20"/>
          <w:szCs w:val="20"/>
        </w:rPr>
        <w:t>钟华</w:t>
      </w:r>
      <w:r w:rsidR="00CF49FC">
        <w:rPr>
          <w:rFonts w:hint="eastAsia"/>
          <w:color w:val="000000"/>
          <w:sz w:val="20"/>
          <w:szCs w:val="20"/>
        </w:rPr>
        <w:t xml:space="preserve"> </w:t>
      </w:r>
      <w:r w:rsidR="00CF49FC">
        <w:rPr>
          <w:rFonts w:hint="eastAsia"/>
          <w:color w:val="000000"/>
          <w:sz w:val="20"/>
          <w:szCs w:val="20"/>
        </w:rPr>
        <w:t>颜醒华主编</w:t>
      </w:r>
      <w:r w:rsidR="00CF49FC">
        <w:rPr>
          <w:rFonts w:hint="eastAsia"/>
          <w:color w:val="000000"/>
          <w:sz w:val="20"/>
          <w:szCs w:val="20"/>
        </w:rPr>
        <w:t xml:space="preserve"> </w:t>
      </w:r>
      <w:r w:rsidR="00CF49FC">
        <w:rPr>
          <w:rFonts w:hint="eastAsia"/>
          <w:color w:val="000000"/>
          <w:sz w:val="20"/>
          <w:szCs w:val="20"/>
        </w:rPr>
        <w:t>高等教育出版社</w:t>
      </w:r>
      <w:r w:rsidR="006C2123">
        <w:rPr>
          <w:rFonts w:hint="eastAsia"/>
          <w:color w:val="000000"/>
          <w:sz w:val="20"/>
          <w:szCs w:val="20"/>
        </w:rPr>
        <w:t xml:space="preserve"> 2014.8</w:t>
      </w:r>
      <w:r w:rsidR="00CF49FC">
        <w:rPr>
          <w:rFonts w:hint="eastAsia"/>
          <w:color w:val="000000"/>
          <w:sz w:val="20"/>
          <w:szCs w:val="20"/>
        </w:rPr>
        <w:t xml:space="preserve"> </w:t>
      </w:r>
      <w:r>
        <w:rPr>
          <w:color w:val="000000"/>
          <w:sz w:val="20"/>
          <w:szCs w:val="20"/>
        </w:rPr>
        <w:t>】</w:t>
      </w:r>
    </w:p>
    <w:p w14:paraId="65BAC79E" w14:textId="77777777" w:rsidR="00242FBD" w:rsidRDefault="000372F3">
      <w:pPr>
        <w:snapToGrid w:val="0"/>
        <w:spacing w:line="288" w:lineRule="auto"/>
        <w:ind w:leftChars="342" w:left="718" w:firstLineChars="50" w:firstLine="100"/>
        <w:rPr>
          <w:color w:val="000000"/>
          <w:sz w:val="20"/>
          <w:szCs w:val="20"/>
        </w:rPr>
      </w:pPr>
      <w:r w:rsidRPr="00CF49FC">
        <w:rPr>
          <w:color w:val="000000"/>
          <w:sz w:val="20"/>
          <w:szCs w:val="20"/>
        </w:rPr>
        <w:t>参考</w:t>
      </w:r>
      <w:r w:rsidRPr="00CF49FC">
        <w:rPr>
          <w:rFonts w:hint="eastAsia"/>
          <w:color w:val="000000"/>
          <w:sz w:val="20"/>
          <w:szCs w:val="20"/>
        </w:rPr>
        <w:t>书目</w:t>
      </w:r>
      <w:r w:rsidRPr="00CF49FC">
        <w:rPr>
          <w:color w:val="000000"/>
          <w:sz w:val="20"/>
          <w:szCs w:val="20"/>
        </w:rPr>
        <w:t>【</w:t>
      </w:r>
      <w:r w:rsidR="008A72D9">
        <w:rPr>
          <w:rFonts w:hint="eastAsia"/>
          <w:color w:val="000000"/>
          <w:sz w:val="20"/>
          <w:szCs w:val="20"/>
        </w:rPr>
        <w:t>餐饮服务与管理</w:t>
      </w:r>
      <w:r w:rsidR="00CF49FC">
        <w:rPr>
          <w:rFonts w:hint="eastAsia"/>
          <w:color w:val="000000"/>
          <w:sz w:val="20"/>
          <w:szCs w:val="20"/>
        </w:rPr>
        <w:t xml:space="preserve"> </w:t>
      </w:r>
      <w:r w:rsidR="008A72D9">
        <w:rPr>
          <w:rFonts w:hint="eastAsia"/>
          <w:color w:val="000000"/>
          <w:sz w:val="20"/>
          <w:szCs w:val="20"/>
        </w:rPr>
        <w:t>孟玉婷</w:t>
      </w:r>
      <w:r w:rsidR="00CF49FC">
        <w:rPr>
          <w:rFonts w:hint="eastAsia"/>
          <w:color w:val="000000"/>
          <w:sz w:val="20"/>
          <w:szCs w:val="20"/>
        </w:rPr>
        <w:t>主编</w:t>
      </w:r>
      <w:r w:rsidR="00CF49FC">
        <w:rPr>
          <w:rFonts w:hint="eastAsia"/>
          <w:color w:val="000000"/>
          <w:sz w:val="20"/>
          <w:szCs w:val="20"/>
        </w:rPr>
        <w:t xml:space="preserve"> </w:t>
      </w:r>
      <w:r w:rsidR="00CF49FC">
        <w:rPr>
          <w:rFonts w:hint="eastAsia"/>
          <w:color w:val="000000"/>
          <w:sz w:val="20"/>
          <w:szCs w:val="20"/>
        </w:rPr>
        <w:t>上海交通出版社</w:t>
      </w:r>
      <w:r w:rsidR="008A72D9">
        <w:rPr>
          <w:rFonts w:hint="eastAsia"/>
          <w:color w:val="000000"/>
          <w:sz w:val="20"/>
          <w:szCs w:val="20"/>
        </w:rPr>
        <w:t xml:space="preserve"> 2015.12</w:t>
      </w:r>
      <w:r w:rsidR="00CF49FC">
        <w:rPr>
          <w:rFonts w:hint="eastAsia"/>
          <w:color w:val="000000"/>
          <w:sz w:val="20"/>
          <w:szCs w:val="20"/>
        </w:rPr>
        <w:t xml:space="preserve"> </w:t>
      </w:r>
    </w:p>
    <w:p w14:paraId="4988DAEE" w14:textId="77777777" w:rsidR="00CF49FC" w:rsidRDefault="00D7179F" w:rsidP="00CF49FC">
      <w:pPr>
        <w:snapToGrid w:val="0"/>
        <w:spacing w:line="288" w:lineRule="auto"/>
        <w:ind w:leftChars="342" w:left="718" w:firstLineChars="450" w:firstLine="900"/>
        <w:rPr>
          <w:color w:val="000000"/>
          <w:sz w:val="20"/>
          <w:szCs w:val="20"/>
        </w:rPr>
      </w:pPr>
      <w:r>
        <w:rPr>
          <w:rFonts w:hint="eastAsia"/>
          <w:color w:val="000000"/>
          <w:sz w:val="20"/>
          <w:szCs w:val="20"/>
        </w:rPr>
        <w:t>餐饮</w:t>
      </w:r>
      <w:r w:rsidR="009930B8">
        <w:rPr>
          <w:rFonts w:hint="eastAsia"/>
          <w:color w:val="000000"/>
          <w:sz w:val="20"/>
          <w:szCs w:val="20"/>
        </w:rPr>
        <w:t>营销经典案例及点评</w:t>
      </w:r>
      <w:r w:rsidR="009930B8">
        <w:rPr>
          <w:rFonts w:hint="eastAsia"/>
          <w:color w:val="000000"/>
          <w:sz w:val="20"/>
          <w:szCs w:val="20"/>
        </w:rPr>
        <w:t xml:space="preserve"> </w:t>
      </w:r>
      <w:r w:rsidR="009930B8">
        <w:rPr>
          <w:rFonts w:hint="eastAsia"/>
          <w:color w:val="000000"/>
          <w:sz w:val="20"/>
          <w:szCs w:val="20"/>
        </w:rPr>
        <w:t>陈觉主编</w:t>
      </w:r>
      <w:r w:rsidR="009930B8">
        <w:rPr>
          <w:rFonts w:hint="eastAsia"/>
          <w:color w:val="000000"/>
          <w:sz w:val="20"/>
          <w:szCs w:val="20"/>
        </w:rPr>
        <w:t xml:space="preserve"> </w:t>
      </w:r>
      <w:r w:rsidR="009930B8">
        <w:rPr>
          <w:rFonts w:hint="eastAsia"/>
          <w:color w:val="000000"/>
          <w:sz w:val="20"/>
          <w:szCs w:val="20"/>
        </w:rPr>
        <w:t>沈阳：辽宁科技技术出版社</w:t>
      </w:r>
      <w:r w:rsidR="009930B8">
        <w:rPr>
          <w:rFonts w:hint="eastAsia"/>
          <w:color w:val="000000"/>
          <w:sz w:val="20"/>
          <w:szCs w:val="20"/>
        </w:rPr>
        <w:t>2003.</w:t>
      </w:r>
    </w:p>
    <w:p w14:paraId="2243B0D5" w14:textId="77777777" w:rsidR="00CF49FC" w:rsidRDefault="006C2123" w:rsidP="00CF49FC">
      <w:pPr>
        <w:snapToGrid w:val="0"/>
        <w:spacing w:line="288" w:lineRule="auto"/>
        <w:ind w:leftChars="342" w:left="718" w:firstLineChars="450" w:firstLine="900"/>
        <w:rPr>
          <w:color w:val="000000"/>
          <w:szCs w:val="21"/>
        </w:rPr>
      </w:pPr>
      <w:r>
        <w:rPr>
          <w:rFonts w:hint="eastAsia"/>
          <w:color w:val="000000"/>
          <w:sz w:val="20"/>
          <w:szCs w:val="20"/>
        </w:rPr>
        <w:t>餐饮</w:t>
      </w:r>
      <w:r w:rsidR="00D7179F">
        <w:rPr>
          <w:rFonts w:hint="eastAsia"/>
          <w:color w:val="000000"/>
          <w:sz w:val="20"/>
          <w:szCs w:val="20"/>
        </w:rPr>
        <w:t>部运行与管理</w:t>
      </w:r>
      <w:r w:rsidR="00D7179F">
        <w:rPr>
          <w:rFonts w:hint="eastAsia"/>
          <w:color w:val="000000"/>
          <w:sz w:val="20"/>
          <w:szCs w:val="20"/>
        </w:rPr>
        <w:t xml:space="preserve"> </w:t>
      </w:r>
      <w:r w:rsidR="00D7179F">
        <w:rPr>
          <w:rFonts w:hint="eastAsia"/>
          <w:color w:val="000000"/>
          <w:sz w:val="20"/>
          <w:szCs w:val="20"/>
        </w:rPr>
        <w:t>郭敏文</w:t>
      </w:r>
      <w:r>
        <w:rPr>
          <w:rFonts w:hint="eastAsia"/>
          <w:color w:val="000000"/>
          <w:sz w:val="20"/>
          <w:szCs w:val="20"/>
        </w:rPr>
        <w:t>主编</w:t>
      </w:r>
      <w:r>
        <w:rPr>
          <w:rFonts w:hint="eastAsia"/>
          <w:color w:val="000000"/>
          <w:sz w:val="20"/>
          <w:szCs w:val="20"/>
        </w:rPr>
        <w:t xml:space="preserve"> </w:t>
      </w:r>
      <w:r w:rsidR="00D7179F">
        <w:rPr>
          <w:rFonts w:hint="eastAsia"/>
          <w:color w:val="000000"/>
          <w:sz w:val="20"/>
          <w:szCs w:val="20"/>
        </w:rPr>
        <w:t>北京：旅游教育</w:t>
      </w:r>
      <w:r>
        <w:rPr>
          <w:rFonts w:hint="eastAsia"/>
          <w:color w:val="000000"/>
          <w:sz w:val="20"/>
          <w:szCs w:val="20"/>
        </w:rPr>
        <w:t>出版社</w:t>
      </w:r>
      <w:r w:rsidR="00D7179F">
        <w:rPr>
          <w:rFonts w:hint="eastAsia"/>
          <w:color w:val="000000"/>
          <w:sz w:val="20"/>
          <w:szCs w:val="20"/>
        </w:rPr>
        <w:t xml:space="preserve"> 2003.</w:t>
      </w:r>
      <w:r w:rsidR="00CF49FC" w:rsidRPr="00CF49FC">
        <w:rPr>
          <w:color w:val="000000"/>
          <w:sz w:val="20"/>
          <w:szCs w:val="20"/>
        </w:rPr>
        <w:t>】</w:t>
      </w:r>
    </w:p>
    <w:p w14:paraId="19E3A317" w14:textId="77777777" w:rsidR="00521542" w:rsidRDefault="000372F3" w:rsidP="00521542">
      <w:pPr>
        <w:snapToGrid w:val="0"/>
        <w:spacing w:line="288" w:lineRule="auto"/>
        <w:ind w:firstLineChars="196" w:firstLine="392"/>
        <w:rPr>
          <w:color w:val="000000"/>
          <w:sz w:val="20"/>
          <w:szCs w:val="20"/>
        </w:rPr>
      </w:pPr>
      <w:r w:rsidRPr="00CF49FC">
        <w:rPr>
          <w:rFonts w:hint="eastAsia"/>
          <w:b/>
          <w:bCs/>
          <w:color w:val="000000"/>
          <w:sz w:val="20"/>
          <w:szCs w:val="20"/>
        </w:rPr>
        <w:t>课程网站网址：</w:t>
      </w:r>
      <w:r w:rsidR="00521542" w:rsidRPr="00521542">
        <w:rPr>
          <w:b/>
          <w:bCs/>
          <w:color w:val="000000"/>
          <w:sz w:val="20"/>
          <w:szCs w:val="20"/>
        </w:rPr>
        <w:t>http://www.canyin168.com</w:t>
      </w:r>
    </w:p>
    <w:p w14:paraId="4CF45650" w14:textId="77777777" w:rsidR="00242FBD" w:rsidRPr="00521542" w:rsidRDefault="000372F3" w:rsidP="00521542">
      <w:pPr>
        <w:snapToGrid w:val="0"/>
        <w:spacing w:line="288" w:lineRule="auto"/>
        <w:ind w:firstLineChars="196" w:firstLine="392"/>
        <w:rPr>
          <w:color w:val="000000"/>
          <w:sz w:val="20"/>
          <w:szCs w:val="20"/>
        </w:rPr>
      </w:pPr>
      <w:r>
        <w:rPr>
          <w:b/>
          <w:bCs/>
          <w:color w:val="000000"/>
          <w:sz w:val="20"/>
          <w:szCs w:val="20"/>
        </w:rPr>
        <w:t>先修课程：</w:t>
      </w:r>
      <w:r>
        <w:rPr>
          <w:color w:val="000000"/>
          <w:sz w:val="20"/>
          <w:szCs w:val="20"/>
        </w:rPr>
        <w:t>【</w:t>
      </w:r>
      <w:r w:rsidR="009715DC">
        <w:rPr>
          <w:rFonts w:ascii="华文中宋" w:eastAsia="华文中宋" w:hAnsi="华文中宋" w:hint="eastAsia"/>
          <w:sz w:val="20"/>
          <w:szCs w:val="20"/>
        </w:rPr>
        <w:t>酒店礼仪</w:t>
      </w:r>
      <w:r w:rsidR="009715DC" w:rsidRPr="009715DC">
        <w:rPr>
          <w:rFonts w:ascii="华文中宋" w:eastAsia="华文中宋" w:hAnsi="华文中宋" w:hint="eastAsia"/>
          <w:sz w:val="20"/>
          <w:szCs w:val="20"/>
        </w:rPr>
        <w:t>、世界餐饮知识与文化、酒店服务心理学、中外民族风俗与文化</w:t>
      </w:r>
      <w:r>
        <w:rPr>
          <w:color w:val="000000"/>
          <w:sz w:val="20"/>
          <w:szCs w:val="20"/>
        </w:rPr>
        <w:t>】</w:t>
      </w:r>
    </w:p>
    <w:p w14:paraId="54A0144D" w14:textId="77777777" w:rsidR="00242FBD" w:rsidRPr="009715DC" w:rsidRDefault="000372F3" w:rsidP="00972054">
      <w:pPr>
        <w:adjustRightInd w:val="0"/>
        <w:snapToGrid w:val="0"/>
        <w:spacing w:beforeLines="50" w:before="156" w:afterLines="50" w:after="156" w:line="288" w:lineRule="auto"/>
        <w:ind w:firstLineChars="145" w:firstLine="348"/>
        <w:rPr>
          <w:b/>
          <w:color w:val="000000"/>
          <w:sz w:val="24"/>
          <w:szCs w:val="20"/>
        </w:rPr>
      </w:pPr>
      <w:r w:rsidRPr="009715DC">
        <w:rPr>
          <w:rFonts w:ascii="黑体" w:eastAsia="黑体" w:hAnsi="宋体"/>
          <w:b/>
          <w:sz w:val="24"/>
        </w:rPr>
        <w:t>二</w:t>
      </w:r>
      <w:r w:rsidRPr="009715DC">
        <w:rPr>
          <w:rFonts w:ascii="黑体" w:eastAsia="黑体" w:hAnsi="宋体" w:hint="eastAsia"/>
          <w:b/>
          <w:sz w:val="24"/>
        </w:rPr>
        <w:t>、</w:t>
      </w:r>
      <w:r w:rsidRPr="009715DC">
        <w:rPr>
          <w:rFonts w:ascii="黑体" w:eastAsia="黑体" w:hAnsi="宋体"/>
          <w:b/>
          <w:sz w:val="24"/>
        </w:rPr>
        <w:t>课程简介</w:t>
      </w:r>
    </w:p>
    <w:p w14:paraId="1C37B4A0" w14:textId="77777777" w:rsidR="00A05E80" w:rsidRPr="00A05E80" w:rsidRDefault="00A05E80" w:rsidP="00A05E80">
      <w:pPr>
        <w:spacing w:line="460" w:lineRule="exact"/>
        <w:ind w:firstLine="425"/>
        <w:rPr>
          <w:sz w:val="20"/>
          <w:szCs w:val="20"/>
        </w:rPr>
      </w:pPr>
      <w:bookmarkStart w:id="2" w:name="_Hlk4056709"/>
      <w:r w:rsidRPr="00A05E80">
        <w:rPr>
          <w:rFonts w:hint="eastAsia"/>
          <w:sz w:val="20"/>
          <w:szCs w:val="20"/>
        </w:rPr>
        <w:t>该课程面向高等学院旅游管理专业的专业课程，</w:t>
      </w:r>
      <w:r w:rsidRPr="00A05E80">
        <w:rPr>
          <w:rFonts w:hint="eastAsia"/>
          <w:color w:val="000000"/>
          <w:sz w:val="20"/>
          <w:szCs w:val="20"/>
        </w:rPr>
        <w:t>在课程教学中既强调餐厅服务与管理的理论体系构建，又注重餐厅专业服务、专业技能的实战性，以适应现代餐厅服务与管理的发展趋势，满足现代宾客个性化服务需求。</w:t>
      </w:r>
    </w:p>
    <w:p w14:paraId="2019321F" w14:textId="77777777" w:rsidR="00A05E80" w:rsidRPr="00A05E80" w:rsidRDefault="00A05E80" w:rsidP="00A05E80">
      <w:pPr>
        <w:spacing w:line="460" w:lineRule="exact"/>
        <w:ind w:firstLineChars="200" w:firstLine="400"/>
        <w:rPr>
          <w:sz w:val="20"/>
          <w:szCs w:val="20"/>
        </w:rPr>
      </w:pPr>
      <w:r w:rsidRPr="00A05E80">
        <w:rPr>
          <w:rFonts w:hint="eastAsia"/>
          <w:sz w:val="20"/>
          <w:szCs w:val="20"/>
        </w:rPr>
        <w:t>围绕餐饮行业发展趋势和职业岗位需求，全面系统地介绍餐厅服务与管理内容，强调服务于管理的实践性和应用性，为学生今后在酒店和餐饮企业就业提供帮助，通过实际操作把理论与实践结合，为从事与餐饮管理工作奠定可持续发展的基础。</w:t>
      </w:r>
    </w:p>
    <w:p w14:paraId="01A49A7E" w14:textId="77777777" w:rsidR="00A05E80" w:rsidRPr="00504C70" w:rsidRDefault="00A05E80" w:rsidP="00504C70">
      <w:pPr>
        <w:spacing w:line="460" w:lineRule="exact"/>
        <w:ind w:firstLineChars="200" w:firstLine="400"/>
        <w:rPr>
          <w:sz w:val="20"/>
          <w:szCs w:val="20"/>
        </w:rPr>
      </w:pPr>
      <w:r w:rsidRPr="00A05E80">
        <w:rPr>
          <w:rFonts w:hint="eastAsia"/>
          <w:sz w:val="20"/>
          <w:szCs w:val="20"/>
        </w:rPr>
        <w:t>通过课程学习使学生掌握在涉外饭店餐饮部以及各相关餐饮企业工作需要的丰富服务知识，具备从事餐饮服务与管理在实际工作要求的娴熟技术和操作流程，学会处理服务工作中的常见问题，有效进行餐饮安全防范。</w:t>
      </w:r>
    </w:p>
    <w:bookmarkEnd w:id="2"/>
    <w:p w14:paraId="22C79556" w14:textId="77777777" w:rsidR="00242FBD" w:rsidRDefault="000372F3" w:rsidP="0097205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DB8DB9C" w14:textId="77777777" w:rsidR="00151866" w:rsidRPr="00151866" w:rsidRDefault="00A05E80" w:rsidP="00972054">
      <w:pPr>
        <w:spacing w:beforeLines="50" w:before="156" w:afterLines="50" w:after="156" w:line="440" w:lineRule="exact"/>
        <w:ind w:firstLineChars="200" w:firstLine="400"/>
        <w:rPr>
          <w:rFonts w:ascii="宋体" w:hAnsi="宋体"/>
          <w:sz w:val="20"/>
          <w:szCs w:val="20"/>
        </w:rPr>
      </w:pPr>
      <w:r>
        <w:rPr>
          <w:rFonts w:ascii="宋体" w:hAnsi="宋体" w:hint="eastAsia"/>
          <w:sz w:val="20"/>
          <w:szCs w:val="20"/>
        </w:rPr>
        <w:t>1.在酒店中的地位和服务项目</w:t>
      </w:r>
      <w:r w:rsidR="00875C86">
        <w:rPr>
          <w:rFonts w:ascii="宋体" w:hAnsi="宋体" w:hint="eastAsia"/>
          <w:sz w:val="20"/>
          <w:szCs w:val="20"/>
        </w:rPr>
        <w:t>2</w:t>
      </w:r>
      <w:r>
        <w:rPr>
          <w:rFonts w:ascii="宋体" w:hAnsi="宋体" w:hint="eastAsia"/>
          <w:sz w:val="20"/>
          <w:szCs w:val="20"/>
        </w:rPr>
        <w:t>.熟悉酒店餐饮部门的组织构架和各岗位工作职责</w:t>
      </w:r>
      <w:r w:rsidR="00875C86">
        <w:rPr>
          <w:rFonts w:ascii="宋体" w:hAnsi="宋体" w:hint="eastAsia"/>
          <w:sz w:val="20"/>
          <w:szCs w:val="20"/>
        </w:rPr>
        <w:t>3</w:t>
      </w:r>
      <w:r>
        <w:rPr>
          <w:rFonts w:ascii="宋体" w:hAnsi="宋体" w:hint="eastAsia"/>
          <w:sz w:val="20"/>
          <w:szCs w:val="20"/>
        </w:rPr>
        <w:t>.</w:t>
      </w:r>
      <w:r w:rsidR="00875C86">
        <w:rPr>
          <w:rFonts w:ascii="宋体" w:hAnsi="宋体" w:hint="eastAsia"/>
          <w:sz w:val="20"/>
          <w:szCs w:val="20"/>
        </w:rPr>
        <w:t>熟悉</w:t>
      </w:r>
      <w:r>
        <w:rPr>
          <w:rFonts w:ascii="宋体" w:hAnsi="宋体" w:hint="eastAsia"/>
          <w:sz w:val="20"/>
          <w:szCs w:val="20"/>
        </w:rPr>
        <w:t>餐饮服务的基本技能要求</w:t>
      </w:r>
      <w:r w:rsidR="00875C86">
        <w:rPr>
          <w:rFonts w:ascii="宋体" w:hAnsi="宋体" w:hint="eastAsia"/>
          <w:sz w:val="20"/>
          <w:szCs w:val="20"/>
        </w:rPr>
        <w:t>、工作程序及</w:t>
      </w:r>
      <w:r w:rsidR="00875C86" w:rsidRPr="00151866">
        <w:rPr>
          <w:rFonts w:ascii="宋体" w:hAnsi="宋体" w:hint="eastAsia"/>
          <w:sz w:val="20"/>
          <w:szCs w:val="20"/>
        </w:rPr>
        <w:t>熟练掌握酒店质量要求，保证优质服务。</w:t>
      </w:r>
      <w:r w:rsidR="00875C86">
        <w:rPr>
          <w:rFonts w:ascii="宋体" w:hAnsi="宋体" w:hint="eastAsia"/>
          <w:sz w:val="20"/>
          <w:szCs w:val="20"/>
        </w:rPr>
        <w:t>4</w:t>
      </w:r>
      <w:r>
        <w:rPr>
          <w:rFonts w:ascii="宋体" w:hAnsi="宋体" w:hint="eastAsia"/>
          <w:sz w:val="20"/>
          <w:szCs w:val="20"/>
        </w:rPr>
        <w:t>.熟悉酒店餐饮工作食品原料的采购与贮存的操作要求</w:t>
      </w:r>
      <w:r w:rsidR="00875C86">
        <w:rPr>
          <w:rFonts w:ascii="宋体" w:hAnsi="宋体" w:hint="eastAsia"/>
          <w:sz w:val="20"/>
          <w:szCs w:val="20"/>
        </w:rPr>
        <w:t>5.</w:t>
      </w:r>
      <w:r>
        <w:rPr>
          <w:rFonts w:ascii="宋体" w:hAnsi="宋体" w:hint="eastAsia"/>
          <w:sz w:val="20"/>
          <w:szCs w:val="20"/>
        </w:rPr>
        <w:t>了解酒店餐饮部在营销方面的常用技巧</w:t>
      </w:r>
    </w:p>
    <w:p w14:paraId="17CDCD13" w14:textId="77777777" w:rsidR="00242FBD" w:rsidRPr="00A05E80" w:rsidRDefault="00242FBD" w:rsidP="00151866">
      <w:pPr>
        <w:snapToGrid w:val="0"/>
        <w:spacing w:line="288" w:lineRule="auto"/>
        <w:rPr>
          <w:color w:val="000000"/>
          <w:sz w:val="20"/>
          <w:szCs w:val="20"/>
        </w:rPr>
      </w:pPr>
    </w:p>
    <w:p w14:paraId="4D410228" w14:textId="77777777" w:rsidR="00EA43A6" w:rsidRDefault="000372F3" w:rsidP="0097205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sidRPr="00075096">
        <w:rPr>
          <w:rFonts w:ascii="黑体" w:eastAsia="黑体" w:hAnsi="宋体" w:hint="eastAsia"/>
          <w:color w:val="000000" w:themeColor="text1"/>
          <w:sz w:val="24"/>
        </w:rPr>
        <w:t>专业毕业要求</w:t>
      </w:r>
      <w:r>
        <w:rPr>
          <w:rFonts w:ascii="黑体" w:eastAsia="黑体" w:hAnsi="宋体"/>
          <w:sz w:val="24"/>
        </w:rPr>
        <w:t>的关联性</w:t>
      </w:r>
    </w:p>
    <w:tbl>
      <w:tblPr>
        <w:tblW w:w="8364" w:type="dxa"/>
        <w:tblInd w:w="105" w:type="dxa"/>
        <w:tblLayout w:type="fixed"/>
        <w:tblLook w:val="0000" w:firstRow="0" w:lastRow="0" w:firstColumn="0" w:lastColumn="0" w:noHBand="0" w:noVBand="0"/>
      </w:tblPr>
      <w:tblGrid>
        <w:gridCol w:w="993"/>
        <w:gridCol w:w="4650"/>
        <w:gridCol w:w="2721"/>
      </w:tblGrid>
      <w:tr w:rsidR="00EA43A6" w:rsidRPr="00F364C8" w14:paraId="11C7A5C7" w14:textId="77777777" w:rsidTr="00F364C8">
        <w:trPr>
          <w:trHeight w:val="284"/>
        </w:trPr>
        <w:tc>
          <w:tcPr>
            <w:tcW w:w="5643" w:type="dxa"/>
            <w:gridSpan w:val="2"/>
            <w:tcBorders>
              <w:top w:val="single" w:sz="6" w:space="0" w:color="auto"/>
              <w:left w:val="single" w:sz="6" w:space="0" w:color="auto"/>
              <w:bottom w:val="single" w:sz="6" w:space="0" w:color="auto"/>
              <w:right w:val="single" w:sz="6" w:space="0" w:color="auto"/>
            </w:tcBorders>
          </w:tcPr>
          <w:p w14:paraId="51FC9178" w14:textId="77777777" w:rsidR="00EA43A6" w:rsidRPr="00F364C8" w:rsidRDefault="00EA43A6" w:rsidP="00F364C8">
            <w:pPr>
              <w:widowControl/>
              <w:autoSpaceDE w:val="0"/>
              <w:autoSpaceDN w:val="0"/>
              <w:adjustRightInd w:val="0"/>
              <w:jc w:val="center"/>
              <w:rPr>
                <w:rFonts w:ascii="宋体" w:hAnsiTheme="minorHAnsi" w:cs="宋体"/>
                <w:b/>
                <w:color w:val="000000"/>
                <w:kern w:val="0"/>
                <w:sz w:val="18"/>
                <w:szCs w:val="18"/>
              </w:rPr>
            </w:pPr>
            <w:r w:rsidRPr="00F364C8">
              <w:rPr>
                <w:rFonts w:ascii="宋体" w:hAnsiTheme="minorHAnsi" w:cs="宋体" w:hint="eastAsia"/>
                <w:b/>
                <w:color w:val="000000"/>
                <w:kern w:val="0"/>
                <w:sz w:val="18"/>
                <w:szCs w:val="18"/>
              </w:rPr>
              <w:t>专业毕业要求</w:t>
            </w:r>
          </w:p>
        </w:tc>
        <w:tc>
          <w:tcPr>
            <w:tcW w:w="2721" w:type="dxa"/>
            <w:tcBorders>
              <w:top w:val="single" w:sz="6" w:space="0" w:color="auto"/>
              <w:left w:val="single" w:sz="6" w:space="0" w:color="auto"/>
              <w:bottom w:val="single" w:sz="6" w:space="0" w:color="auto"/>
              <w:right w:val="single" w:sz="6" w:space="0" w:color="auto"/>
            </w:tcBorders>
          </w:tcPr>
          <w:p w14:paraId="616599BC" w14:textId="77777777" w:rsidR="00EA43A6" w:rsidRPr="00F364C8" w:rsidRDefault="00EA43A6" w:rsidP="009E3C0A">
            <w:pPr>
              <w:widowControl/>
              <w:autoSpaceDE w:val="0"/>
              <w:autoSpaceDN w:val="0"/>
              <w:adjustRightInd w:val="0"/>
              <w:jc w:val="center"/>
              <w:rPr>
                <w:rFonts w:ascii="宋体" w:hAnsiTheme="minorHAnsi" w:cs="宋体"/>
                <w:b/>
                <w:color w:val="000000"/>
                <w:kern w:val="0"/>
                <w:sz w:val="18"/>
                <w:szCs w:val="18"/>
              </w:rPr>
            </w:pPr>
            <w:r w:rsidRPr="00F364C8">
              <w:rPr>
                <w:rFonts w:ascii="宋体" w:hAnsiTheme="minorHAnsi" w:cs="宋体" w:hint="eastAsia"/>
                <w:b/>
                <w:color w:val="000000"/>
                <w:kern w:val="0"/>
                <w:sz w:val="18"/>
                <w:szCs w:val="18"/>
              </w:rPr>
              <w:t>关联</w:t>
            </w:r>
          </w:p>
        </w:tc>
      </w:tr>
      <w:tr w:rsidR="00F364C8" w:rsidRPr="00F364C8" w14:paraId="5ECC81AB"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332F8D06" w14:textId="77777777" w:rsidR="00F364C8" w:rsidRPr="00F364C8" w:rsidRDefault="00F364C8">
            <w:pPr>
              <w:widowControl/>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LO11</w:t>
            </w:r>
          </w:p>
        </w:tc>
        <w:tc>
          <w:tcPr>
            <w:tcW w:w="4650" w:type="dxa"/>
            <w:tcBorders>
              <w:top w:val="single" w:sz="6" w:space="0" w:color="auto"/>
              <w:left w:val="single" w:sz="6" w:space="0" w:color="auto"/>
              <w:bottom w:val="single" w:sz="6" w:space="0" w:color="auto"/>
              <w:right w:val="single" w:sz="6" w:space="0" w:color="auto"/>
            </w:tcBorders>
          </w:tcPr>
          <w:p w14:paraId="4241EED4" w14:textId="77777777" w:rsidR="00F364C8" w:rsidRPr="00F364C8" w:rsidRDefault="00F364C8">
            <w:pPr>
              <w:widowControl/>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表达沟通</w:t>
            </w:r>
          </w:p>
        </w:tc>
        <w:tc>
          <w:tcPr>
            <w:tcW w:w="2721" w:type="dxa"/>
            <w:tcBorders>
              <w:top w:val="single" w:sz="6" w:space="0" w:color="auto"/>
              <w:left w:val="single" w:sz="6" w:space="0" w:color="auto"/>
              <w:bottom w:val="single" w:sz="6" w:space="0" w:color="auto"/>
              <w:right w:val="single" w:sz="6" w:space="0" w:color="auto"/>
            </w:tcBorders>
          </w:tcPr>
          <w:p w14:paraId="76741813" w14:textId="77777777" w:rsidR="00F364C8" w:rsidRPr="00F364C8" w:rsidRDefault="00F364C8" w:rsidP="009E3C0A">
            <w:pPr>
              <w:widowControl/>
              <w:autoSpaceDE w:val="0"/>
              <w:autoSpaceDN w:val="0"/>
              <w:adjustRightInd w:val="0"/>
              <w:jc w:val="center"/>
              <w:rPr>
                <w:rFonts w:ascii="宋体" w:hAnsiTheme="minorHAnsi" w:cs="宋体"/>
                <w:color w:val="000000"/>
                <w:kern w:val="0"/>
                <w:sz w:val="18"/>
                <w:szCs w:val="18"/>
              </w:rPr>
            </w:pPr>
            <w:r w:rsidRPr="00F364C8">
              <w:rPr>
                <w:rFonts w:ascii="宋体" w:hAnsiTheme="minorHAnsi" w:cs="宋体" w:hint="eastAsia"/>
                <w:color w:val="000000"/>
                <w:kern w:val="0"/>
                <w:sz w:val="18"/>
                <w:szCs w:val="18"/>
              </w:rPr>
              <w:t>●</w:t>
            </w:r>
          </w:p>
        </w:tc>
      </w:tr>
      <w:tr w:rsidR="00F364C8" w:rsidRPr="00F364C8" w14:paraId="3A77A4EE"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66976532" w14:textId="77777777" w:rsidR="00F364C8" w:rsidRPr="00F364C8" w:rsidRDefault="00F364C8">
            <w:pPr>
              <w:widowControl/>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LO21</w:t>
            </w:r>
          </w:p>
        </w:tc>
        <w:tc>
          <w:tcPr>
            <w:tcW w:w="4650" w:type="dxa"/>
            <w:tcBorders>
              <w:top w:val="single" w:sz="6" w:space="0" w:color="auto"/>
              <w:left w:val="single" w:sz="6" w:space="0" w:color="auto"/>
              <w:bottom w:val="single" w:sz="6" w:space="0" w:color="auto"/>
              <w:right w:val="single" w:sz="6" w:space="0" w:color="auto"/>
            </w:tcBorders>
          </w:tcPr>
          <w:p w14:paraId="59121477" w14:textId="77777777" w:rsidR="00F364C8" w:rsidRPr="00F364C8" w:rsidRDefault="00F364C8">
            <w:pPr>
              <w:widowControl/>
              <w:autoSpaceDE w:val="0"/>
              <w:autoSpaceDN w:val="0"/>
              <w:adjustRightInd w:val="0"/>
              <w:jc w:val="left"/>
              <w:rPr>
                <w:rFonts w:ascii="宋体" w:hAnsiTheme="minorHAnsi" w:cs="宋体"/>
                <w:color w:val="000000"/>
                <w:kern w:val="0"/>
                <w:sz w:val="18"/>
                <w:szCs w:val="18"/>
              </w:rPr>
            </w:pPr>
            <w:r>
              <w:rPr>
                <w:rFonts w:ascii="宋体" w:hAnsiTheme="minorHAnsi" w:cs="宋体" w:hint="eastAsia"/>
                <w:color w:val="000000"/>
                <w:kern w:val="0"/>
                <w:sz w:val="18"/>
                <w:szCs w:val="18"/>
              </w:rPr>
              <w:t>自主学习</w:t>
            </w:r>
          </w:p>
        </w:tc>
        <w:tc>
          <w:tcPr>
            <w:tcW w:w="2721" w:type="dxa"/>
            <w:tcBorders>
              <w:top w:val="single" w:sz="6" w:space="0" w:color="auto"/>
              <w:left w:val="single" w:sz="6" w:space="0" w:color="auto"/>
              <w:bottom w:val="single" w:sz="6" w:space="0" w:color="auto"/>
              <w:right w:val="single" w:sz="6" w:space="0" w:color="auto"/>
            </w:tcBorders>
          </w:tcPr>
          <w:p w14:paraId="25A80940" w14:textId="77777777" w:rsidR="00F364C8" w:rsidRPr="00F364C8" w:rsidRDefault="00F364C8"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0ED290FA"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1AFF1FA5" w14:textId="77777777" w:rsidR="00F364C8" w:rsidRPr="00F364C8" w:rsidRDefault="00F364C8" w:rsidP="00F364C8">
            <w:pPr>
              <w:widowControl/>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LO31</w:t>
            </w:r>
          </w:p>
        </w:tc>
        <w:tc>
          <w:tcPr>
            <w:tcW w:w="4650" w:type="dxa"/>
            <w:tcBorders>
              <w:top w:val="single" w:sz="6" w:space="0" w:color="auto"/>
              <w:left w:val="single" w:sz="6" w:space="0" w:color="auto"/>
              <w:bottom w:val="single" w:sz="6" w:space="0" w:color="auto"/>
              <w:right w:val="single" w:sz="6" w:space="0" w:color="auto"/>
            </w:tcBorders>
          </w:tcPr>
          <w:p w14:paraId="486DC6F8" w14:textId="77777777" w:rsidR="00F364C8" w:rsidRPr="00F364C8" w:rsidRDefault="00F364C8">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旅游市场分析和旅游市场开发</w:t>
            </w:r>
          </w:p>
        </w:tc>
        <w:tc>
          <w:tcPr>
            <w:tcW w:w="2721" w:type="dxa"/>
            <w:tcBorders>
              <w:top w:val="single" w:sz="6" w:space="0" w:color="auto"/>
              <w:left w:val="single" w:sz="6" w:space="0" w:color="auto"/>
              <w:bottom w:val="single" w:sz="6" w:space="0" w:color="auto"/>
              <w:right w:val="single" w:sz="6" w:space="0" w:color="auto"/>
            </w:tcBorders>
          </w:tcPr>
          <w:p w14:paraId="3677039E" w14:textId="77777777" w:rsidR="00F364C8" w:rsidRPr="00F364C8" w:rsidRDefault="00F364C8"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00DD2144"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3F1092B9" w14:textId="77777777" w:rsidR="00F364C8" w:rsidRDefault="00F364C8" w:rsidP="00F364C8">
            <w:pPr>
              <w:widowControl/>
              <w:autoSpaceDE w:val="0"/>
              <w:autoSpaceDN w:val="0"/>
              <w:adjustRightInd w:val="0"/>
              <w:jc w:val="center"/>
              <w:rPr>
                <w:rFonts w:ascii="宋体" w:hAnsiTheme="minorHAnsi" w:cs="宋体"/>
                <w:color w:val="000000"/>
                <w:kern w:val="0"/>
                <w:sz w:val="20"/>
                <w:szCs w:val="20"/>
              </w:rPr>
            </w:pPr>
            <w:r>
              <w:rPr>
                <w:rFonts w:ascii="宋体" w:hAnsiTheme="minorHAnsi" w:cs="宋体" w:hint="eastAsia"/>
                <w:color w:val="000000"/>
                <w:kern w:val="0"/>
                <w:sz w:val="20"/>
                <w:szCs w:val="20"/>
              </w:rPr>
              <w:t>LO32</w:t>
            </w:r>
          </w:p>
        </w:tc>
        <w:tc>
          <w:tcPr>
            <w:tcW w:w="4650" w:type="dxa"/>
            <w:tcBorders>
              <w:top w:val="single" w:sz="6" w:space="0" w:color="auto"/>
              <w:left w:val="single" w:sz="6" w:space="0" w:color="auto"/>
              <w:bottom w:val="single" w:sz="6" w:space="0" w:color="auto"/>
              <w:right w:val="single" w:sz="6" w:space="0" w:color="auto"/>
            </w:tcBorders>
          </w:tcPr>
          <w:p w14:paraId="79D99D1E" w14:textId="77777777" w:rsidR="00F364C8" w:rsidRPr="00F364C8" w:rsidRDefault="00F364C8">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导游业务</w:t>
            </w:r>
          </w:p>
        </w:tc>
        <w:tc>
          <w:tcPr>
            <w:tcW w:w="2721" w:type="dxa"/>
            <w:tcBorders>
              <w:top w:val="single" w:sz="6" w:space="0" w:color="auto"/>
              <w:left w:val="single" w:sz="6" w:space="0" w:color="auto"/>
              <w:bottom w:val="single" w:sz="6" w:space="0" w:color="auto"/>
              <w:right w:val="single" w:sz="6" w:space="0" w:color="auto"/>
            </w:tcBorders>
          </w:tcPr>
          <w:p w14:paraId="2C6D86E7" w14:textId="77777777" w:rsidR="00F364C8" w:rsidRPr="00F364C8" w:rsidRDefault="00F364C8"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0C568228"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3E51DCE9"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LO321</w:t>
            </w:r>
          </w:p>
        </w:tc>
        <w:tc>
          <w:tcPr>
            <w:tcW w:w="4650" w:type="dxa"/>
            <w:tcBorders>
              <w:top w:val="single" w:sz="6" w:space="0" w:color="auto"/>
              <w:left w:val="single" w:sz="6" w:space="0" w:color="auto"/>
              <w:bottom w:val="single" w:sz="6" w:space="0" w:color="auto"/>
              <w:right w:val="single" w:sz="6" w:space="0" w:color="auto"/>
            </w:tcBorders>
          </w:tcPr>
          <w:p w14:paraId="65949AC1"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旅行社经营与管理</w:t>
            </w:r>
          </w:p>
        </w:tc>
        <w:tc>
          <w:tcPr>
            <w:tcW w:w="2721" w:type="dxa"/>
            <w:tcBorders>
              <w:top w:val="single" w:sz="6" w:space="0" w:color="auto"/>
              <w:left w:val="single" w:sz="6" w:space="0" w:color="auto"/>
              <w:bottom w:val="single" w:sz="6" w:space="0" w:color="auto"/>
              <w:right w:val="single" w:sz="6" w:space="0" w:color="auto"/>
            </w:tcBorders>
          </w:tcPr>
          <w:p w14:paraId="1101C7B1"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3ECB13FD"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6DCBFC7D"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LO322</w:t>
            </w:r>
          </w:p>
        </w:tc>
        <w:tc>
          <w:tcPr>
            <w:tcW w:w="4650" w:type="dxa"/>
            <w:tcBorders>
              <w:top w:val="single" w:sz="6" w:space="0" w:color="auto"/>
              <w:left w:val="single" w:sz="6" w:space="0" w:color="auto"/>
              <w:bottom w:val="single" w:sz="6" w:space="0" w:color="auto"/>
              <w:right w:val="single" w:sz="6" w:space="0" w:color="auto"/>
            </w:tcBorders>
          </w:tcPr>
          <w:p w14:paraId="45A23DF2"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会展策划</w:t>
            </w:r>
          </w:p>
        </w:tc>
        <w:tc>
          <w:tcPr>
            <w:tcW w:w="2721" w:type="dxa"/>
            <w:tcBorders>
              <w:top w:val="single" w:sz="6" w:space="0" w:color="auto"/>
              <w:left w:val="single" w:sz="6" w:space="0" w:color="auto"/>
              <w:bottom w:val="single" w:sz="6" w:space="0" w:color="auto"/>
              <w:right w:val="single" w:sz="6" w:space="0" w:color="auto"/>
            </w:tcBorders>
          </w:tcPr>
          <w:p w14:paraId="7C2F5489"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355CE8F2"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0FCAB372"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LO323</w:t>
            </w:r>
          </w:p>
        </w:tc>
        <w:tc>
          <w:tcPr>
            <w:tcW w:w="4650" w:type="dxa"/>
            <w:tcBorders>
              <w:top w:val="single" w:sz="6" w:space="0" w:color="auto"/>
              <w:left w:val="single" w:sz="6" w:space="0" w:color="auto"/>
              <w:bottom w:val="single" w:sz="6" w:space="0" w:color="auto"/>
              <w:right w:val="single" w:sz="6" w:space="0" w:color="auto"/>
            </w:tcBorders>
          </w:tcPr>
          <w:p w14:paraId="6E52CA6B"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旅游与会展信息技术应用</w:t>
            </w:r>
          </w:p>
        </w:tc>
        <w:tc>
          <w:tcPr>
            <w:tcW w:w="2721" w:type="dxa"/>
            <w:tcBorders>
              <w:top w:val="single" w:sz="6" w:space="0" w:color="auto"/>
              <w:left w:val="single" w:sz="6" w:space="0" w:color="auto"/>
              <w:bottom w:val="single" w:sz="6" w:space="0" w:color="auto"/>
              <w:right w:val="single" w:sz="6" w:space="0" w:color="auto"/>
            </w:tcBorders>
          </w:tcPr>
          <w:p w14:paraId="792C58F0"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5D48F1CE"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48616C32"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L0324</w:t>
            </w:r>
          </w:p>
        </w:tc>
        <w:tc>
          <w:tcPr>
            <w:tcW w:w="4650" w:type="dxa"/>
            <w:tcBorders>
              <w:top w:val="single" w:sz="6" w:space="0" w:color="auto"/>
              <w:left w:val="single" w:sz="6" w:space="0" w:color="auto"/>
              <w:bottom w:val="single" w:sz="6" w:space="0" w:color="auto"/>
              <w:right w:val="single" w:sz="6" w:space="0" w:color="auto"/>
            </w:tcBorders>
          </w:tcPr>
          <w:p w14:paraId="5C80A3A9"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旅游礼仪</w:t>
            </w:r>
          </w:p>
        </w:tc>
        <w:tc>
          <w:tcPr>
            <w:tcW w:w="2721" w:type="dxa"/>
            <w:tcBorders>
              <w:top w:val="single" w:sz="6" w:space="0" w:color="auto"/>
              <w:left w:val="single" w:sz="6" w:space="0" w:color="auto"/>
              <w:bottom w:val="single" w:sz="6" w:space="0" w:color="auto"/>
              <w:right w:val="single" w:sz="6" w:space="0" w:color="auto"/>
            </w:tcBorders>
          </w:tcPr>
          <w:p w14:paraId="4E138101"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59182CA0"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527161FF"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L033</w:t>
            </w:r>
          </w:p>
        </w:tc>
        <w:tc>
          <w:tcPr>
            <w:tcW w:w="4650" w:type="dxa"/>
            <w:tcBorders>
              <w:top w:val="single" w:sz="6" w:space="0" w:color="auto"/>
              <w:left w:val="single" w:sz="6" w:space="0" w:color="auto"/>
              <w:bottom w:val="single" w:sz="6" w:space="0" w:color="auto"/>
              <w:right w:val="single" w:sz="6" w:space="0" w:color="auto"/>
            </w:tcBorders>
          </w:tcPr>
          <w:p w14:paraId="62C95EA2" w14:textId="77777777" w:rsidR="00EA43A6" w:rsidRPr="00F364C8" w:rsidRDefault="00EA43A6">
            <w:pPr>
              <w:widowControl/>
              <w:autoSpaceDE w:val="0"/>
              <w:autoSpaceDN w:val="0"/>
              <w:adjustRightInd w:val="0"/>
              <w:jc w:val="left"/>
              <w:rPr>
                <w:rFonts w:ascii="宋体" w:hAnsiTheme="minorHAnsi" w:cs="宋体"/>
                <w:bCs/>
                <w:color w:val="000000"/>
                <w:kern w:val="0"/>
                <w:sz w:val="18"/>
                <w:szCs w:val="18"/>
              </w:rPr>
            </w:pPr>
            <w:r w:rsidRPr="00F364C8">
              <w:rPr>
                <w:rFonts w:ascii="宋体" w:hAnsiTheme="minorHAnsi" w:cs="宋体" w:hint="eastAsia"/>
                <w:bCs/>
                <w:color w:val="000000"/>
                <w:kern w:val="0"/>
                <w:sz w:val="18"/>
                <w:szCs w:val="18"/>
              </w:rPr>
              <w:t>现代宾馆（饭店）的管理与业务操作</w:t>
            </w:r>
          </w:p>
        </w:tc>
        <w:tc>
          <w:tcPr>
            <w:tcW w:w="2721" w:type="dxa"/>
            <w:tcBorders>
              <w:top w:val="single" w:sz="6" w:space="0" w:color="auto"/>
              <w:left w:val="single" w:sz="6" w:space="0" w:color="auto"/>
              <w:bottom w:val="single" w:sz="6" w:space="0" w:color="auto"/>
              <w:right w:val="single" w:sz="6" w:space="0" w:color="auto"/>
            </w:tcBorders>
          </w:tcPr>
          <w:p w14:paraId="62405560" w14:textId="77777777" w:rsidR="00EA43A6" w:rsidRPr="00F364C8" w:rsidRDefault="00F364C8" w:rsidP="009E3C0A">
            <w:pPr>
              <w:widowControl/>
              <w:autoSpaceDE w:val="0"/>
              <w:autoSpaceDN w:val="0"/>
              <w:adjustRightInd w:val="0"/>
              <w:jc w:val="center"/>
              <w:rPr>
                <w:rFonts w:ascii="宋体" w:hAnsiTheme="minorHAnsi" w:cs="宋体"/>
                <w:bCs/>
                <w:color w:val="000000"/>
                <w:kern w:val="0"/>
                <w:sz w:val="18"/>
                <w:szCs w:val="18"/>
              </w:rPr>
            </w:pPr>
            <w:r w:rsidRPr="00F364C8">
              <w:rPr>
                <w:rFonts w:ascii="宋体" w:hAnsiTheme="minorHAnsi" w:cs="宋体" w:hint="eastAsia"/>
                <w:bCs/>
                <w:color w:val="000000"/>
                <w:kern w:val="0"/>
                <w:sz w:val="18"/>
                <w:szCs w:val="18"/>
              </w:rPr>
              <w:t>●</w:t>
            </w:r>
          </w:p>
        </w:tc>
      </w:tr>
      <w:tr w:rsidR="00F364C8" w:rsidRPr="00F364C8" w14:paraId="72609C87"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0F74CD6B"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LO331</w:t>
            </w:r>
          </w:p>
        </w:tc>
        <w:tc>
          <w:tcPr>
            <w:tcW w:w="4650" w:type="dxa"/>
            <w:tcBorders>
              <w:top w:val="single" w:sz="6" w:space="0" w:color="auto"/>
              <w:left w:val="single" w:sz="6" w:space="0" w:color="auto"/>
              <w:bottom w:val="single" w:sz="6" w:space="0" w:color="auto"/>
              <w:right w:val="single" w:sz="6" w:space="0" w:color="auto"/>
            </w:tcBorders>
          </w:tcPr>
          <w:p w14:paraId="0EF94CCD"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旅游心理</w:t>
            </w:r>
          </w:p>
        </w:tc>
        <w:tc>
          <w:tcPr>
            <w:tcW w:w="2721" w:type="dxa"/>
            <w:tcBorders>
              <w:top w:val="single" w:sz="6" w:space="0" w:color="auto"/>
              <w:left w:val="single" w:sz="6" w:space="0" w:color="auto"/>
              <w:bottom w:val="single" w:sz="6" w:space="0" w:color="auto"/>
              <w:right w:val="single" w:sz="6" w:space="0" w:color="auto"/>
            </w:tcBorders>
          </w:tcPr>
          <w:p w14:paraId="0D042087"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2B66C80C"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7F61DDCD"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LO332</w:t>
            </w:r>
          </w:p>
        </w:tc>
        <w:tc>
          <w:tcPr>
            <w:tcW w:w="4650" w:type="dxa"/>
            <w:tcBorders>
              <w:top w:val="single" w:sz="6" w:space="0" w:color="auto"/>
              <w:left w:val="single" w:sz="6" w:space="0" w:color="auto"/>
              <w:bottom w:val="single" w:sz="6" w:space="0" w:color="auto"/>
              <w:right w:val="single" w:sz="6" w:space="0" w:color="auto"/>
            </w:tcBorders>
          </w:tcPr>
          <w:p w14:paraId="6886FDED"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旅游资源的开放与管理</w:t>
            </w:r>
          </w:p>
        </w:tc>
        <w:tc>
          <w:tcPr>
            <w:tcW w:w="2721" w:type="dxa"/>
            <w:tcBorders>
              <w:top w:val="single" w:sz="6" w:space="0" w:color="auto"/>
              <w:left w:val="single" w:sz="6" w:space="0" w:color="auto"/>
              <w:bottom w:val="single" w:sz="6" w:space="0" w:color="auto"/>
              <w:right w:val="single" w:sz="6" w:space="0" w:color="auto"/>
            </w:tcBorders>
          </w:tcPr>
          <w:p w14:paraId="1DC86210"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0B987D54"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21152BBC"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L0333</w:t>
            </w:r>
          </w:p>
        </w:tc>
        <w:tc>
          <w:tcPr>
            <w:tcW w:w="4650" w:type="dxa"/>
            <w:tcBorders>
              <w:top w:val="single" w:sz="6" w:space="0" w:color="auto"/>
              <w:left w:val="single" w:sz="6" w:space="0" w:color="auto"/>
              <w:bottom w:val="single" w:sz="6" w:space="0" w:color="auto"/>
              <w:right w:val="single" w:sz="6" w:space="0" w:color="auto"/>
            </w:tcBorders>
          </w:tcPr>
          <w:p w14:paraId="443B87B0"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会展的管理与业务操作</w:t>
            </w:r>
          </w:p>
        </w:tc>
        <w:tc>
          <w:tcPr>
            <w:tcW w:w="2721" w:type="dxa"/>
            <w:tcBorders>
              <w:top w:val="single" w:sz="6" w:space="0" w:color="auto"/>
              <w:left w:val="single" w:sz="6" w:space="0" w:color="auto"/>
              <w:bottom w:val="single" w:sz="6" w:space="0" w:color="auto"/>
              <w:right w:val="single" w:sz="6" w:space="0" w:color="auto"/>
            </w:tcBorders>
          </w:tcPr>
          <w:p w14:paraId="3AD15436"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082C5BB5"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740CAD98"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L0334</w:t>
            </w:r>
          </w:p>
        </w:tc>
        <w:tc>
          <w:tcPr>
            <w:tcW w:w="4650" w:type="dxa"/>
            <w:tcBorders>
              <w:top w:val="single" w:sz="6" w:space="0" w:color="auto"/>
              <w:left w:val="single" w:sz="6" w:space="0" w:color="auto"/>
              <w:bottom w:val="single" w:sz="6" w:space="0" w:color="auto"/>
              <w:right w:val="single" w:sz="6" w:space="0" w:color="auto"/>
            </w:tcBorders>
          </w:tcPr>
          <w:p w14:paraId="256C9542"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旅游成本管理</w:t>
            </w:r>
          </w:p>
        </w:tc>
        <w:tc>
          <w:tcPr>
            <w:tcW w:w="2721" w:type="dxa"/>
            <w:tcBorders>
              <w:top w:val="single" w:sz="6" w:space="0" w:color="auto"/>
              <w:left w:val="single" w:sz="6" w:space="0" w:color="auto"/>
              <w:bottom w:val="single" w:sz="6" w:space="0" w:color="auto"/>
              <w:right w:val="single" w:sz="6" w:space="0" w:color="auto"/>
            </w:tcBorders>
          </w:tcPr>
          <w:p w14:paraId="51A6D453"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6B9B21AA"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28C6E348"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L034</w:t>
            </w:r>
          </w:p>
        </w:tc>
        <w:tc>
          <w:tcPr>
            <w:tcW w:w="4650" w:type="dxa"/>
            <w:tcBorders>
              <w:top w:val="single" w:sz="6" w:space="0" w:color="auto"/>
              <w:left w:val="single" w:sz="6" w:space="0" w:color="auto"/>
              <w:bottom w:val="single" w:sz="6" w:space="0" w:color="auto"/>
              <w:right w:val="single" w:sz="6" w:space="0" w:color="auto"/>
            </w:tcBorders>
          </w:tcPr>
          <w:p w14:paraId="710A014B" w14:textId="77777777" w:rsidR="00EA43A6" w:rsidRPr="00F364C8" w:rsidRDefault="00EA43A6">
            <w:pPr>
              <w:widowControl/>
              <w:autoSpaceDE w:val="0"/>
              <w:autoSpaceDN w:val="0"/>
              <w:adjustRightInd w:val="0"/>
              <w:jc w:val="left"/>
              <w:rPr>
                <w:rFonts w:ascii="宋体" w:hAnsiTheme="minorHAnsi" w:cs="宋体"/>
                <w:bCs/>
                <w:color w:val="000000"/>
                <w:kern w:val="0"/>
                <w:sz w:val="18"/>
                <w:szCs w:val="18"/>
              </w:rPr>
            </w:pPr>
            <w:r w:rsidRPr="00F364C8">
              <w:rPr>
                <w:rFonts w:ascii="宋体" w:hAnsiTheme="minorHAnsi" w:cs="宋体" w:hint="eastAsia"/>
                <w:bCs/>
                <w:color w:val="000000"/>
                <w:kern w:val="0"/>
                <w:sz w:val="18"/>
                <w:szCs w:val="18"/>
              </w:rPr>
              <w:t>运用旅游相关法律法规维护自身权益的能力</w:t>
            </w:r>
          </w:p>
        </w:tc>
        <w:tc>
          <w:tcPr>
            <w:tcW w:w="2721" w:type="dxa"/>
            <w:tcBorders>
              <w:top w:val="single" w:sz="6" w:space="0" w:color="auto"/>
              <w:left w:val="single" w:sz="6" w:space="0" w:color="auto"/>
              <w:bottom w:val="single" w:sz="6" w:space="0" w:color="auto"/>
              <w:right w:val="single" w:sz="6" w:space="0" w:color="auto"/>
            </w:tcBorders>
          </w:tcPr>
          <w:p w14:paraId="27E086AB" w14:textId="77777777" w:rsidR="00EA43A6" w:rsidRPr="00F364C8" w:rsidRDefault="00EA43A6" w:rsidP="009E3C0A">
            <w:pPr>
              <w:widowControl/>
              <w:autoSpaceDE w:val="0"/>
              <w:autoSpaceDN w:val="0"/>
              <w:adjustRightInd w:val="0"/>
              <w:jc w:val="center"/>
              <w:rPr>
                <w:rFonts w:ascii="宋体" w:hAnsiTheme="minorHAnsi" w:cs="宋体"/>
                <w:bCs/>
                <w:color w:val="000000"/>
                <w:kern w:val="0"/>
                <w:sz w:val="18"/>
                <w:szCs w:val="18"/>
              </w:rPr>
            </w:pPr>
          </w:p>
        </w:tc>
      </w:tr>
      <w:tr w:rsidR="00F364C8" w:rsidRPr="00F364C8" w14:paraId="209A1152" w14:textId="77777777" w:rsidTr="00F364C8">
        <w:trPr>
          <w:trHeight w:val="284"/>
        </w:trPr>
        <w:tc>
          <w:tcPr>
            <w:tcW w:w="993" w:type="dxa"/>
            <w:tcBorders>
              <w:top w:val="nil"/>
              <w:left w:val="single" w:sz="6" w:space="0" w:color="auto"/>
              <w:bottom w:val="single" w:sz="6" w:space="0" w:color="auto"/>
              <w:right w:val="single" w:sz="6" w:space="0" w:color="auto"/>
            </w:tcBorders>
          </w:tcPr>
          <w:p w14:paraId="396764E7"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L035</w:t>
            </w:r>
          </w:p>
        </w:tc>
        <w:tc>
          <w:tcPr>
            <w:tcW w:w="4650" w:type="dxa"/>
            <w:tcBorders>
              <w:top w:val="nil"/>
              <w:left w:val="single" w:sz="6" w:space="0" w:color="auto"/>
              <w:bottom w:val="single" w:sz="6" w:space="0" w:color="auto"/>
              <w:right w:val="single" w:sz="6" w:space="0" w:color="auto"/>
            </w:tcBorders>
          </w:tcPr>
          <w:p w14:paraId="4E96CC5B" w14:textId="77777777" w:rsidR="00EA43A6" w:rsidRPr="00F364C8" w:rsidRDefault="00EA43A6">
            <w:pPr>
              <w:widowControl/>
              <w:autoSpaceDE w:val="0"/>
              <w:autoSpaceDN w:val="0"/>
              <w:adjustRightInd w:val="0"/>
              <w:jc w:val="left"/>
              <w:rPr>
                <w:rFonts w:ascii="宋体" w:hAnsiTheme="minorHAnsi" w:cs="宋体"/>
                <w:bCs/>
                <w:color w:val="000000"/>
                <w:kern w:val="0"/>
                <w:sz w:val="18"/>
                <w:szCs w:val="18"/>
              </w:rPr>
            </w:pPr>
            <w:r w:rsidRPr="00F364C8">
              <w:rPr>
                <w:rFonts w:ascii="宋体" w:hAnsiTheme="minorHAnsi" w:cs="宋体" w:hint="eastAsia"/>
                <w:bCs/>
                <w:color w:val="000000"/>
                <w:kern w:val="0"/>
                <w:sz w:val="18"/>
                <w:szCs w:val="18"/>
              </w:rPr>
              <w:t>旅游电子商务运用</w:t>
            </w:r>
          </w:p>
        </w:tc>
        <w:tc>
          <w:tcPr>
            <w:tcW w:w="2721" w:type="dxa"/>
            <w:tcBorders>
              <w:top w:val="nil"/>
              <w:left w:val="single" w:sz="6" w:space="0" w:color="auto"/>
              <w:bottom w:val="single" w:sz="6" w:space="0" w:color="auto"/>
              <w:right w:val="single" w:sz="6" w:space="0" w:color="auto"/>
            </w:tcBorders>
          </w:tcPr>
          <w:p w14:paraId="0A2AA21E" w14:textId="77777777" w:rsidR="00EA43A6" w:rsidRPr="00F364C8" w:rsidRDefault="00EA43A6" w:rsidP="009E3C0A">
            <w:pPr>
              <w:widowControl/>
              <w:autoSpaceDE w:val="0"/>
              <w:autoSpaceDN w:val="0"/>
              <w:adjustRightInd w:val="0"/>
              <w:jc w:val="center"/>
              <w:rPr>
                <w:rFonts w:ascii="宋体" w:hAnsiTheme="minorHAnsi" w:cs="宋体"/>
                <w:bCs/>
                <w:color w:val="000000"/>
                <w:kern w:val="0"/>
                <w:sz w:val="18"/>
                <w:szCs w:val="18"/>
              </w:rPr>
            </w:pPr>
          </w:p>
        </w:tc>
      </w:tr>
      <w:tr w:rsidR="00F364C8" w:rsidRPr="00F364C8" w14:paraId="2A8A8F6E"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51974803"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L036</w:t>
            </w:r>
          </w:p>
        </w:tc>
        <w:tc>
          <w:tcPr>
            <w:tcW w:w="4650" w:type="dxa"/>
            <w:tcBorders>
              <w:top w:val="single" w:sz="6" w:space="0" w:color="auto"/>
              <w:left w:val="single" w:sz="6" w:space="0" w:color="auto"/>
              <w:bottom w:val="single" w:sz="6" w:space="0" w:color="auto"/>
              <w:right w:val="single" w:sz="6" w:space="0" w:color="auto"/>
            </w:tcBorders>
          </w:tcPr>
          <w:p w14:paraId="33B27109" w14:textId="77777777" w:rsidR="00EA43A6" w:rsidRPr="00F364C8" w:rsidRDefault="00EA43A6">
            <w:pPr>
              <w:widowControl/>
              <w:autoSpaceDE w:val="0"/>
              <w:autoSpaceDN w:val="0"/>
              <w:adjustRightInd w:val="0"/>
              <w:jc w:val="left"/>
              <w:rPr>
                <w:rFonts w:ascii="宋体" w:hAnsiTheme="minorHAnsi" w:cs="宋体"/>
                <w:bCs/>
                <w:color w:val="000000"/>
                <w:kern w:val="0"/>
                <w:sz w:val="18"/>
                <w:szCs w:val="18"/>
              </w:rPr>
            </w:pPr>
            <w:r w:rsidRPr="00F364C8">
              <w:rPr>
                <w:rFonts w:ascii="宋体" w:hAnsiTheme="minorHAnsi" w:cs="宋体" w:hint="eastAsia"/>
                <w:bCs/>
                <w:color w:val="000000"/>
                <w:kern w:val="0"/>
                <w:sz w:val="18"/>
                <w:szCs w:val="18"/>
              </w:rPr>
              <w:t>熟练英语沟通交流</w:t>
            </w:r>
          </w:p>
        </w:tc>
        <w:tc>
          <w:tcPr>
            <w:tcW w:w="2721" w:type="dxa"/>
            <w:tcBorders>
              <w:top w:val="single" w:sz="6" w:space="0" w:color="auto"/>
              <w:left w:val="single" w:sz="6" w:space="0" w:color="auto"/>
              <w:bottom w:val="single" w:sz="6" w:space="0" w:color="auto"/>
              <w:right w:val="single" w:sz="6" w:space="0" w:color="auto"/>
            </w:tcBorders>
          </w:tcPr>
          <w:p w14:paraId="5FA726DB" w14:textId="77777777" w:rsidR="00EA43A6" w:rsidRPr="00F364C8" w:rsidRDefault="00EA43A6" w:rsidP="009E3C0A">
            <w:pPr>
              <w:widowControl/>
              <w:autoSpaceDE w:val="0"/>
              <w:autoSpaceDN w:val="0"/>
              <w:adjustRightInd w:val="0"/>
              <w:jc w:val="center"/>
              <w:rPr>
                <w:rFonts w:ascii="宋体" w:hAnsiTheme="minorHAnsi" w:cs="宋体"/>
                <w:bCs/>
                <w:color w:val="000000"/>
                <w:kern w:val="0"/>
                <w:sz w:val="18"/>
                <w:szCs w:val="18"/>
              </w:rPr>
            </w:pPr>
          </w:p>
        </w:tc>
      </w:tr>
      <w:tr w:rsidR="00F364C8" w:rsidRPr="00F364C8" w14:paraId="1EB0CB75"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20AD29B5"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LO41</w:t>
            </w:r>
          </w:p>
        </w:tc>
        <w:tc>
          <w:tcPr>
            <w:tcW w:w="4650" w:type="dxa"/>
            <w:tcBorders>
              <w:top w:val="single" w:sz="6" w:space="0" w:color="auto"/>
              <w:left w:val="single" w:sz="6" w:space="0" w:color="auto"/>
              <w:bottom w:val="single" w:sz="6" w:space="0" w:color="auto"/>
              <w:right w:val="single" w:sz="6" w:space="0" w:color="auto"/>
            </w:tcBorders>
          </w:tcPr>
          <w:p w14:paraId="2E25C7D1"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尽责抗压</w:t>
            </w:r>
          </w:p>
        </w:tc>
        <w:tc>
          <w:tcPr>
            <w:tcW w:w="2721" w:type="dxa"/>
            <w:tcBorders>
              <w:top w:val="single" w:sz="6" w:space="0" w:color="auto"/>
              <w:left w:val="single" w:sz="6" w:space="0" w:color="auto"/>
              <w:bottom w:val="single" w:sz="6" w:space="0" w:color="auto"/>
              <w:right w:val="single" w:sz="6" w:space="0" w:color="auto"/>
            </w:tcBorders>
          </w:tcPr>
          <w:p w14:paraId="7A6F6634" w14:textId="77777777" w:rsidR="00EA43A6" w:rsidRPr="00F364C8" w:rsidRDefault="00F364C8" w:rsidP="009E3C0A">
            <w:pPr>
              <w:widowControl/>
              <w:autoSpaceDE w:val="0"/>
              <w:autoSpaceDN w:val="0"/>
              <w:adjustRightInd w:val="0"/>
              <w:jc w:val="center"/>
              <w:rPr>
                <w:rFonts w:ascii="宋体" w:hAnsiTheme="minorHAnsi" w:cs="宋体"/>
                <w:color w:val="000000"/>
                <w:kern w:val="0"/>
                <w:sz w:val="18"/>
                <w:szCs w:val="18"/>
              </w:rPr>
            </w:pPr>
            <w:r w:rsidRPr="00F364C8">
              <w:rPr>
                <w:rFonts w:ascii="宋体" w:hAnsiTheme="minorHAnsi" w:cs="宋体" w:hint="eastAsia"/>
                <w:color w:val="000000"/>
                <w:kern w:val="0"/>
                <w:sz w:val="18"/>
                <w:szCs w:val="18"/>
              </w:rPr>
              <w:t>●</w:t>
            </w:r>
          </w:p>
        </w:tc>
      </w:tr>
      <w:tr w:rsidR="00F364C8" w:rsidRPr="00F364C8" w14:paraId="12016657"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7F7A1700"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LO51</w:t>
            </w:r>
          </w:p>
        </w:tc>
        <w:tc>
          <w:tcPr>
            <w:tcW w:w="4650" w:type="dxa"/>
            <w:tcBorders>
              <w:top w:val="single" w:sz="6" w:space="0" w:color="auto"/>
              <w:left w:val="single" w:sz="6" w:space="0" w:color="auto"/>
              <w:bottom w:val="single" w:sz="6" w:space="0" w:color="auto"/>
              <w:right w:val="single" w:sz="6" w:space="0" w:color="auto"/>
            </w:tcBorders>
          </w:tcPr>
          <w:p w14:paraId="09D1507E"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协同创新</w:t>
            </w:r>
          </w:p>
        </w:tc>
        <w:tc>
          <w:tcPr>
            <w:tcW w:w="2721" w:type="dxa"/>
            <w:tcBorders>
              <w:top w:val="single" w:sz="6" w:space="0" w:color="auto"/>
              <w:left w:val="single" w:sz="6" w:space="0" w:color="auto"/>
              <w:bottom w:val="single" w:sz="6" w:space="0" w:color="auto"/>
              <w:right w:val="single" w:sz="6" w:space="0" w:color="auto"/>
            </w:tcBorders>
          </w:tcPr>
          <w:p w14:paraId="3E099E0E" w14:textId="77777777" w:rsidR="00EA43A6" w:rsidRPr="00F364C8" w:rsidRDefault="00F364C8" w:rsidP="009E3C0A">
            <w:pPr>
              <w:widowControl/>
              <w:autoSpaceDE w:val="0"/>
              <w:autoSpaceDN w:val="0"/>
              <w:adjustRightInd w:val="0"/>
              <w:jc w:val="center"/>
              <w:rPr>
                <w:rFonts w:ascii="宋体" w:hAnsiTheme="minorHAnsi" w:cs="宋体"/>
                <w:color w:val="000000"/>
                <w:kern w:val="0"/>
                <w:sz w:val="18"/>
                <w:szCs w:val="18"/>
              </w:rPr>
            </w:pPr>
            <w:r w:rsidRPr="00F364C8">
              <w:rPr>
                <w:rFonts w:ascii="宋体" w:hAnsiTheme="minorHAnsi" w:cs="宋体" w:hint="eastAsia"/>
                <w:color w:val="000000"/>
                <w:kern w:val="0"/>
                <w:sz w:val="18"/>
                <w:szCs w:val="18"/>
              </w:rPr>
              <w:t>●</w:t>
            </w:r>
          </w:p>
        </w:tc>
      </w:tr>
      <w:tr w:rsidR="00F364C8" w:rsidRPr="00F364C8" w14:paraId="4CCBDA3C"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5ABFD69E"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LO61</w:t>
            </w:r>
          </w:p>
        </w:tc>
        <w:tc>
          <w:tcPr>
            <w:tcW w:w="4650" w:type="dxa"/>
            <w:tcBorders>
              <w:top w:val="single" w:sz="6" w:space="0" w:color="auto"/>
              <w:left w:val="single" w:sz="6" w:space="0" w:color="auto"/>
              <w:bottom w:val="single" w:sz="6" w:space="0" w:color="auto"/>
              <w:right w:val="single" w:sz="6" w:space="0" w:color="auto"/>
            </w:tcBorders>
          </w:tcPr>
          <w:p w14:paraId="0C996263"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信息应用</w:t>
            </w:r>
          </w:p>
        </w:tc>
        <w:tc>
          <w:tcPr>
            <w:tcW w:w="2721" w:type="dxa"/>
            <w:tcBorders>
              <w:top w:val="single" w:sz="6" w:space="0" w:color="auto"/>
              <w:left w:val="single" w:sz="6" w:space="0" w:color="auto"/>
              <w:bottom w:val="single" w:sz="6" w:space="0" w:color="auto"/>
              <w:right w:val="single" w:sz="6" w:space="0" w:color="auto"/>
            </w:tcBorders>
          </w:tcPr>
          <w:p w14:paraId="73603485" w14:textId="77777777" w:rsidR="00EA43A6" w:rsidRPr="00F364C8" w:rsidRDefault="00F364C8" w:rsidP="009E3C0A">
            <w:pPr>
              <w:widowControl/>
              <w:autoSpaceDE w:val="0"/>
              <w:autoSpaceDN w:val="0"/>
              <w:adjustRightInd w:val="0"/>
              <w:jc w:val="center"/>
              <w:rPr>
                <w:rFonts w:ascii="宋体" w:hAnsiTheme="minorHAnsi" w:cs="宋体"/>
                <w:color w:val="000000"/>
                <w:kern w:val="0"/>
                <w:sz w:val="18"/>
                <w:szCs w:val="18"/>
              </w:rPr>
            </w:pPr>
            <w:r w:rsidRPr="00F364C8">
              <w:rPr>
                <w:rFonts w:ascii="宋体" w:hAnsiTheme="minorHAnsi" w:cs="宋体" w:hint="eastAsia"/>
                <w:color w:val="000000"/>
                <w:kern w:val="0"/>
                <w:sz w:val="18"/>
                <w:szCs w:val="18"/>
              </w:rPr>
              <w:t>●</w:t>
            </w:r>
          </w:p>
        </w:tc>
      </w:tr>
      <w:tr w:rsidR="00F364C8" w:rsidRPr="00F364C8" w14:paraId="10DDF7B2"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43801CD1"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LO71</w:t>
            </w:r>
          </w:p>
        </w:tc>
        <w:tc>
          <w:tcPr>
            <w:tcW w:w="4650" w:type="dxa"/>
            <w:tcBorders>
              <w:top w:val="single" w:sz="6" w:space="0" w:color="auto"/>
              <w:left w:val="single" w:sz="6" w:space="0" w:color="auto"/>
              <w:bottom w:val="single" w:sz="6" w:space="0" w:color="auto"/>
              <w:right w:val="single" w:sz="6" w:space="0" w:color="auto"/>
            </w:tcBorders>
          </w:tcPr>
          <w:p w14:paraId="24DE62C8"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服务关爱</w:t>
            </w:r>
          </w:p>
        </w:tc>
        <w:tc>
          <w:tcPr>
            <w:tcW w:w="2721" w:type="dxa"/>
            <w:tcBorders>
              <w:top w:val="single" w:sz="6" w:space="0" w:color="auto"/>
              <w:left w:val="single" w:sz="6" w:space="0" w:color="auto"/>
              <w:bottom w:val="single" w:sz="6" w:space="0" w:color="auto"/>
              <w:right w:val="single" w:sz="6" w:space="0" w:color="auto"/>
            </w:tcBorders>
          </w:tcPr>
          <w:p w14:paraId="028058DE"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r w:rsidR="00F364C8" w:rsidRPr="00F364C8" w14:paraId="21082D87" w14:textId="77777777" w:rsidTr="00F364C8">
        <w:trPr>
          <w:trHeight w:val="284"/>
        </w:trPr>
        <w:tc>
          <w:tcPr>
            <w:tcW w:w="993" w:type="dxa"/>
            <w:tcBorders>
              <w:top w:val="single" w:sz="6" w:space="0" w:color="auto"/>
              <w:left w:val="single" w:sz="6" w:space="0" w:color="auto"/>
              <w:bottom w:val="single" w:sz="6" w:space="0" w:color="auto"/>
              <w:right w:val="single" w:sz="6" w:space="0" w:color="auto"/>
            </w:tcBorders>
          </w:tcPr>
          <w:p w14:paraId="2E74203D" w14:textId="77777777" w:rsidR="00EA43A6" w:rsidRPr="00F364C8" w:rsidRDefault="00EA43A6">
            <w:pPr>
              <w:widowControl/>
              <w:autoSpaceDE w:val="0"/>
              <w:autoSpaceDN w:val="0"/>
              <w:adjustRightInd w:val="0"/>
              <w:jc w:val="center"/>
              <w:rPr>
                <w:rFonts w:ascii="宋体" w:hAnsiTheme="minorHAnsi" w:cs="宋体"/>
                <w:color w:val="000000"/>
                <w:kern w:val="0"/>
                <w:sz w:val="20"/>
                <w:szCs w:val="20"/>
              </w:rPr>
            </w:pPr>
            <w:r w:rsidRPr="00F364C8">
              <w:rPr>
                <w:rFonts w:ascii="宋体" w:hAnsiTheme="minorHAnsi" w:cs="宋体"/>
                <w:color w:val="000000"/>
                <w:kern w:val="0"/>
                <w:sz w:val="20"/>
                <w:szCs w:val="20"/>
              </w:rPr>
              <w:t>LO81</w:t>
            </w:r>
          </w:p>
        </w:tc>
        <w:tc>
          <w:tcPr>
            <w:tcW w:w="4650" w:type="dxa"/>
            <w:tcBorders>
              <w:top w:val="single" w:sz="6" w:space="0" w:color="auto"/>
              <w:left w:val="single" w:sz="6" w:space="0" w:color="auto"/>
              <w:bottom w:val="single" w:sz="6" w:space="0" w:color="auto"/>
              <w:right w:val="single" w:sz="6" w:space="0" w:color="auto"/>
            </w:tcBorders>
          </w:tcPr>
          <w:p w14:paraId="380593F6" w14:textId="77777777" w:rsidR="00EA43A6" w:rsidRPr="00F364C8" w:rsidRDefault="00EA43A6">
            <w:pPr>
              <w:widowControl/>
              <w:autoSpaceDE w:val="0"/>
              <w:autoSpaceDN w:val="0"/>
              <w:adjustRightInd w:val="0"/>
              <w:jc w:val="left"/>
              <w:rPr>
                <w:rFonts w:ascii="宋体" w:hAnsiTheme="minorHAnsi" w:cs="宋体"/>
                <w:color w:val="000000"/>
                <w:kern w:val="0"/>
                <w:sz w:val="18"/>
                <w:szCs w:val="18"/>
              </w:rPr>
            </w:pPr>
            <w:r w:rsidRPr="00F364C8">
              <w:rPr>
                <w:rFonts w:ascii="宋体" w:hAnsiTheme="minorHAnsi" w:cs="宋体" w:hint="eastAsia"/>
                <w:color w:val="000000"/>
                <w:kern w:val="0"/>
                <w:sz w:val="18"/>
                <w:szCs w:val="18"/>
              </w:rPr>
              <w:t>国际视野</w:t>
            </w:r>
          </w:p>
        </w:tc>
        <w:tc>
          <w:tcPr>
            <w:tcW w:w="2721" w:type="dxa"/>
            <w:tcBorders>
              <w:top w:val="single" w:sz="6" w:space="0" w:color="auto"/>
              <w:left w:val="single" w:sz="6" w:space="0" w:color="auto"/>
              <w:bottom w:val="single" w:sz="6" w:space="0" w:color="auto"/>
              <w:right w:val="single" w:sz="6" w:space="0" w:color="auto"/>
            </w:tcBorders>
          </w:tcPr>
          <w:p w14:paraId="490A0900" w14:textId="77777777" w:rsidR="00EA43A6" w:rsidRPr="00F364C8" w:rsidRDefault="00EA43A6" w:rsidP="009E3C0A">
            <w:pPr>
              <w:widowControl/>
              <w:autoSpaceDE w:val="0"/>
              <w:autoSpaceDN w:val="0"/>
              <w:adjustRightInd w:val="0"/>
              <w:jc w:val="center"/>
              <w:rPr>
                <w:rFonts w:ascii="宋体" w:hAnsiTheme="minorHAnsi" w:cs="宋体"/>
                <w:color w:val="000000"/>
                <w:kern w:val="0"/>
                <w:sz w:val="18"/>
                <w:szCs w:val="18"/>
              </w:rPr>
            </w:pPr>
          </w:p>
        </w:tc>
      </w:tr>
    </w:tbl>
    <w:p w14:paraId="51C7566E" w14:textId="77777777" w:rsidR="00242FBD" w:rsidRDefault="000372F3">
      <w:r>
        <w:rPr>
          <w:rFonts w:hint="eastAsia"/>
        </w:rPr>
        <w:t>备注：</w:t>
      </w:r>
      <w:r>
        <w:rPr>
          <w:rFonts w:hint="eastAsia"/>
        </w:rPr>
        <w:t>LO=</w:t>
      </w:r>
      <w:r>
        <w:t>learning outcomes</w:t>
      </w:r>
      <w:r>
        <w:rPr>
          <w:rFonts w:hint="eastAsia"/>
        </w:rPr>
        <w:t>（学习成果）</w:t>
      </w:r>
    </w:p>
    <w:p w14:paraId="674B9140" w14:textId="77777777" w:rsidR="00504C70" w:rsidRPr="00504C70" w:rsidRDefault="000372F3" w:rsidP="00972054">
      <w:pPr>
        <w:widowControl/>
        <w:spacing w:beforeLines="50" w:before="156" w:afterLines="50" w:after="156" w:line="288" w:lineRule="auto"/>
        <w:ind w:firstLineChars="150" w:firstLine="360"/>
        <w:jc w:val="left"/>
        <w:rPr>
          <w:rFonts w:ascii="黑体" w:eastAsia="黑体" w:hAnsi="宋体"/>
          <w:sz w:val="24"/>
        </w:rPr>
      </w:pPr>
      <w:r w:rsidRPr="00075096">
        <w:rPr>
          <w:rFonts w:ascii="黑体" w:eastAsia="黑体" w:hAnsi="宋体" w:hint="eastAsia"/>
          <w:sz w:val="24"/>
        </w:rPr>
        <w:t>五、</w:t>
      </w:r>
      <w:r w:rsidRPr="00075096">
        <w:rPr>
          <w:rFonts w:ascii="黑体" w:eastAsia="黑体" w:hAnsi="宋体"/>
          <w:sz w:val="24"/>
        </w:rPr>
        <w:t>课程</w:t>
      </w:r>
      <w:r w:rsidRPr="00075096">
        <w:rPr>
          <w:rFonts w:ascii="黑体" w:eastAsia="黑体" w:hAnsi="宋体" w:hint="eastAsia"/>
          <w:sz w:val="24"/>
        </w:rPr>
        <w:t>目标/课程预期学习成果</w:t>
      </w:r>
    </w:p>
    <w:tbl>
      <w:tblPr>
        <w:tblStyle w:val="a7"/>
        <w:tblW w:w="0" w:type="auto"/>
        <w:tblLook w:val="04A0" w:firstRow="1" w:lastRow="0" w:firstColumn="1" w:lastColumn="0" w:noHBand="0" w:noVBand="1"/>
      </w:tblPr>
      <w:tblGrid>
        <w:gridCol w:w="956"/>
        <w:gridCol w:w="1027"/>
        <w:gridCol w:w="3158"/>
        <w:gridCol w:w="1627"/>
        <w:gridCol w:w="1754"/>
      </w:tblGrid>
      <w:tr w:rsidR="00504C70" w14:paraId="770A8203" w14:textId="77777777" w:rsidTr="00504C70">
        <w:tc>
          <w:tcPr>
            <w:tcW w:w="956" w:type="dxa"/>
            <w:vAlign w:val="center"/>
          </w:tcPr>
          <w:p w14:paraId="5910358A"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序号</w:t>
            </w:r>
          </w:p>
        </w:tc>
        <w:tc>
          <w:tcPr>
            <w:tcW w:w="1027" w:type="dxa"/>
            <w:vAlign w:val="center"/>
          </w:tcPr>
          <w:p w14:paraId="5DE2E18C"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课程预期学习成果</w:t>
            </w:r>
          </w:p>
        </w:tc>
        <w:tc>
          <w:tcPr>
            <w:tcW w:w="3158" w:type="dxa"/>
            <w:vAlign w:val="center"/>
          </w:tcPr>
          <w:p w14:paraId="63F39FB5"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课程目标</w:t>
            </w:r>
          </w:p>
        </w:tc>
        <w:tc>
          <w:tcPr>
            <w:tcW w:w="1627" w:type="dxa"/>
            <w:vAlign w:val="center"/>
          </w:tcPr>
          <w:p w14:paraId="1442D985"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教与学方式</w:t>
            </w:r>
          </w:p>
        </w:tc>
        <w:tc>
          <w:tcPr>
            <w:tcW w:w="1754" w:type="dxa"/>
            <w:vAlign w:val="center"/>
          </w:tcPr>
          <w:p w14:paraId="639F72F8" w14:textId="77777777" w:rsidR="00504C70" w:rsidRPr="00C80356" w:rsidRDefault="00504C70" w:rsidP="00504C70">
            <w:pPr>
              <w:jc w:val="center"/>
              <w:rPr>
                <w:rFonts w:asciiTheme="majorEastAsia" w:eastAsiaTheme="majorEastAsia" w:hAnsiTheme="majorEastAsia" w:cs="宋体"/>
                <w:color w:val="000000"/>
                <w:kern w:val="0"/>
                <w:sz w:val="20"/>
                <w:szCs w:val="20"/>
              </w:rPr>
            </w:pPr>
            <w:r w:rsidRPr="00C80356">
              <w:rPr>
                <w:rFonts w:asciiTheme="majorEastAsia" w:eastAsiaTheme="majorEastAsia" w:hAnsiTheme="majorEastAsia" w:hint="eastAsia"/>
                <w:kern w:val="0"/>
                <w:sz w:val="20"/>
                <w:szCs w:val="20"/>
              </w:rPr>
              <w:t>评价方式</w:t>
            </w:r>
          </w:p>
        </w:tc>
      </w:tr>
      <w:tr w:rsidR="00504C70" w14:paraId="3D4FCCB8" w14:textId="77777777" w:rsidTr="00504C70">
        <w:tc>
          <w:tcPr>
            <w:tcW w:w="956" w:type="dxa"/>
            <w:vAlign w:val="center"/>
          </w:tcPr>
          <w:p w14:paraId="692A98D6" w14:textId="77777777" w:rsidR="00504C70" w:rsidRDefault="00504C70" w:rsidP="00504C70">
            <w:pPr>
              <w:jc w:val="center"/>
            </w:pPr>
            <w:r>
              <w:rPr>
                <w:rFonts w:hint="eastAsia"/>
              </w:rPr>
              <w:t>1</w:t>
            </w:r>
          </w:p>
        </w:tc>
        <w:tc>
          <w:tcPr>
            <w:tcW w:w="1027" w:type="dxa"/>
            <w:vAlign w:val="center"/>
          </w:tcPr>
          <w:p w14:paraId="22362B60"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LO11</w:t>
            </w:r>
          </w:p>
        </w:tc>
        <w:tc>
          <w:tcPr>
            <w:tcW w:w="3158" w:type="dxa"/>
            <w:vAlign w:val="center"/>
          </w:tcPr>
          <w:p w14:paraId="132ACF5B" w14:textId="77777777" w:rsidR="00504C70" w:rsidRDefault="00504C70" w:rsidP="00504C70">
            <w:r w:rsidRPr="00C80356">
              <w:rPr>
                <w:rFonts w:asciiTheme="majorEastAsia" w:eastAsiaTheme="majorEastAsia" w:hAnsiTheme="majorEastAsia" w:cs="宋体" w:hint="eastAsia"/>
                <w:color w:val="000000"/>
                <w:kern w:val="0"/>
                <w:sz w:val="20"/>
                <w:szCs w:val="20"/>
              </w:rPr>
              <w:t>应用书面或口头形式，阐释自己的观点，有效沟通。</w:t>
            </w:r>
          </w:p>
        </w:tc>
        <w:tc>
          <w:tcPr>
            <w:tcW w:w="1627" w:type="dxa"/>
            <w:vAlign w:val="center"/>
          </w:tcPr>
          <w:p w14:paraId="6C61827D"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讲授+练习</w:t>
            </w:r>
          </w:p>
        </w:tc>
        <w:tc>
          <w:tcPr>
            <w:tcW w:w="1754" w:type="dxa"/>
            <w:vAlign w:val="center"/>
          </w:tcPr>
          <w:p w14:paraId="73D7EA98" w14:textId="77777777" w:rsidR="00504C70" w:rsidRDefault="00504C70" w:rsidP="00504C70">
            <w:pPr>
              <w:jc w:val="center"/>
            </w:pPr>
            <w:r w:rsidRPr="00C80356">
              <w:rPr>
                <w:rFonts w:asciiTheme="majorEastAsia" w:eastAsiaTheme="majorEastAsia" w:hAnsiTheme="majorEastAsia" w:hint="eastAsia"/>
                <w:kern w:val="0"/>
                <w:sz w:val="20"/>
                <w:szCs w:val="20"/>
              </w:rPr>
              <w:t>课堂展示</w:t>
            </w:r>
          </w:p>
        </w:tc>
      </w:tr>
      <w:tr w:rsidR="00504C70" w14:paraId="2158BD92" w14:textId="77777777" w:rsidTr="00504C70">
        <w:tc>
          <w:tcPr>
            <w:tcW w:w="956" w:type="dxa"/>
            <w:vAlign w:val="center"/>
          </w:tcPr>
          <w:p w14:paraId="396D804B" w14:textId="77777777" w:rsidR="00504C70" w:rsidRDefault="00504C70" w:rsidP="00504C70">
            <w:pPr>
              <w:jc w:val="center"/>
            </w:pPr>
            <w:r>
              <w:rPr>
                <w:rFonts w:hint="eastAsia"/>
              </w:rPr>
              <w:t>2</w:t>
            </w:r>
          </w:p>
        </w:tc>
        <w:tc>
          <w:tcPr>
            <w:tcW w:w="1027" w:type="dxa"/>
            <w:vAlign w:val="center"/>
          </w:tcPr>
          <w:p w14:paraId="38DF81BB" w14:textId="77777777" w:rsidR="00504C70" w:rsidRDefault="00504C70" w:rsidP="00504C70">
            <w:pPr>
              <w:jc w:val="center"/>
            </w:pPr>
            <w:r w:rsidRPr="00C80356">
              <w:rPr>
                <w:rFonts w:asciiTheme="majorEastAsia" w:eastAsiaTheme="majorEastAsia" w:hAnsiTheme="majorEastAsia" w:cs="宋体"/>
                <w:color w:val="000000"/>
                <w:kern w:val="0"/>
                <w:sz w:val="20"/>
                <w:szCs w:val="20"/>
              </w:rPr>
              <w:t>L033</w:t>
            </w:r>
          </w:p>
        </w:tc>
        <w:tc>
          <w:tcPr>
            <w:tcW w:w="3158" w:type="dxa"/>
            <w:vAlign w:val="center"/>
          </w:tcPr>
          <w:p w14:paraId="7180BD85" w14:textId="77777777" w:rsidR="00504C70" w:rsidRDefault="00504C70" w:rsidP="00504C70">
            <w:r w:rsidRPr="00C80356">
              <w:rPr>
                <w:rFonts w:asciiTheme="majorEastAsia" w:eastAsiaTheme="majorEastAsia" w:hAnsiTheme="majorEastAsia" w:cs="宋体" w:hint="eastAsia"/>
                <w:bCs/>
                <w:color w:val="000000"/>
                <w:kern w:val="0"/>
                <w:sz w:val="20"/>
                <w:szCs w:val="20"/>
              </w:rPr>
              <w:t>熟悉现代宾馆（饭店）的管理与业务操作</w:t>
            </w:r>
            <w:r>
              <w:rPr>
                <w:rFonts w:asciiTheme="majorEastAsia" w:eastAsiaTheme="majorEastAsia" w:hAnsiTheme="majorEastAsia" w:cs="宋体" w:hint="eastAsia"/>
                <w:bCs/>
                <w:color w:val="000000"/>
                <w:kern w:val="0"/>
                <w:sz w:val="20"/>
                <w:szCs w:val="20"/>
              </w:rPr>
              <w:t>。</w:t>
            </w:r>
          </w:p>
        </w:tc>
        <w:tc>
          <w:tcPr>
            <w:tcW w:w="1627" w:type="dxa"/>
            <w:vAlign w:val="center"/>
          </w:tcPr>
          <w:p w14:paraId="72F3884E"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讲授+讨论</w:t>
            </w:r>
          </w:p>
        </w:tc>
        <w:tc>
          <w:tcPr>
            <w:tcW w:w="1754" w:type="dxa"/>
            <w:vAlign w:val="center"/>
          </w:tcPr>
          <w:p w14:paraId="03C1153F" w14:textId="77777777" w:rsidR="00504C70" w:rsidRDefault="00504C70" w:rsidP="00504C70">
            <w:pPr>
              <w:jc w:val="center"/>
            </w:pPr>
            <w:r w:rsidRPr="00C80356">
              <w:rPr>
                <w:rFonts w:asciiTheme="majorEastAsia" w:eastAsiaTheme="majorEastAsia" w:hAnsiTheme="majorEastAsia" w:hint="eastAsia"/>
                <w:kern w:val="0"/>
                <w:sz w:val="20"/>
                <w:szCs w:val="20"/>
              </w:rPr>
              <w:t>世界成功餐饮企业案例分析报告</w:t>
            </w:r>
          </w:p>
        </w:tc>
      </w:tr>
      <w:tr w:rsidR="00504C70" w14:paraId="32BCCE6A" w14:textId="77777777" w:rsidTr="00504C70">
        <w:tc>
          <w:tcPr>
            <w:tcW w:w="956" w:type="dxa"/>
            <w:vAlign w:val="center"/>
          </w:tcPr>
          <w:p w14:paraId="646D5FE8" w14:textId="77777777" w:rsidR="00504C70" w:rsidRDefault="00504C70" w:rsidP="00504C70">
            <w:pPr>
              <w:jc w:val="center"/>
            </w:pPr>
            <w:r>
              <w:rPr>
                <w:rFonts w:hint="eastAsia"/>
              </w:rPr>
              <w:t>3</w:t>
            </w:r>
          </w:p>
        </w:tc>
        <w:tc>
          <w:tcPr>
            <w:tcW w:w="1027" w:type="dxa"/>
            <w:vAlign w:val="center"/>
          </w:tcPr>
          <w:p w14:paraId="53052743" w14:textId="77777777" w:rsidR="00504C70" w:rsidRDefault="00504C70" w:rsidP="00504C70">
            <w:pPr>
              <w:jc w:val="center"/>
            </w:pPr>
            <w:r w:rsidRPr="00C80356">
              <w:rPr>
                <w:rFonts w:asciiTheme="majorEastAsia" w:eastAsiaTheme="majorEastAsia" w:hAnsiTheme="majorEastAsia" w:cs="宋体"/>
                <w:color w:val="000000"/>
                <w:kern w:val="0"/>
                <w:sz w:val="20"/>
                <w:szCs w:val="20"/>
              </w:rPr>
              <w:t>LO41</w:t>
            </w:r>
          </w:p>
        </w:tc>
        <w:tc>
          <w:tcPr>
            <w:tcW w:w="3158" w:type="dxa"/>
            <w:vAlign w:val="center"/>
          </w:tcPr>
          <w:p w14:paraId="07C02955" w14:textId="77777777" w:rsidR="00504C70" w:rsidRDefault="00504C70" w:rsidP="00504C70">
            <w:r w:rsidRPr="00C80356">
              <w:rPr>
                <w:rFonts w:asciiTheme="majorEastAsia" w:eastAsiaTheme="majorEastAsia" w:hAnsiTheme="majorEastAsia" w:cs="宋体" w:hint="eastAsia"/>
                <w:color w:val="000000"/>
                <w:kern w:val="0"/>
                <w:sz w:val="20"/>
                <w:szCs w:val="20"/>
              </w:rPr>
              <w:t>心理健康，能承受学习和生活中的压力。</w:t>
            </w:r>
          </w:p>
        </w:tc>
        <w:tc>
          <w:tcPr>
            <w:tcW w:w="1627" w:type="dxa"/>
            <w:vAlign w:val="center"/>
          </w:tcPr>
          <w:p w14:paraId="71FE5C3F"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讲授+</w:t>
            </w:r>
            <w:r>
              <w:rPr>
                <w:rFonts w:asciiTheme="majorEastAsia" w:eastAsiaTheme="majorEastAsia" w:hAnsiTheme="majorEastAsia" w:cs="宋体" w:hint="eastAsia"/>
                <w:color w:val="000000"/>
                <w:kern w:val="0"/>
                <w:sz w:val="20"/>
                <w:szCs w:val="20"/>
              </w:rPr>
              <w:t>练习</w:t>
            </w:r>
          </w:p>
        </w:tc>
        <w:tc>
          <w:tcPr>
            <w:tcW w:w="1754" w:type="dxa"/>
            <w:vAlign w:val="center"/>
          </w:tcPr>
          <w:p w14:paraId="4625C9D5" w14:textId="77777777" w:rsidR="00504C70" w:rsidRDefault="00504C70" w:rsidP="00504C70">
            <w:pPr>
              <w:jc w:val="center"/>
            </w:pPr>
            <w:r w:rsidRPr="00C80356">
              <w:rPr>
                <w:rFonts w:asciiTheme="majorEastAsia" w:eastAsiaTheme="majorEastAsia" w:hAnsiTheme="majorEastAsia" w:hint="eastAsia"/>
                <w:kern w:val="0"/>
                <w:sz w:val="20"/>
                <w:szCs w:val="20"/>
              </w:rPr>
              <w:t>世界成功餐饮企业案例分析报告+课堂展示</w:t>
            </w:r>
          </w:p>
        </w:tc>
      </w:tr>
      <w:tr w:rsidR="00504C70" w14:paraId="2032505E" w14:textId="77777777" w:rsidTr="00504C70">
        <w:tc>
          <w:tcPr>
            <w:tcW w:w="956" w:type="dxa"/>
            <w:vAlign w:val="center"/>
          </w:tcPr>
          <w:p w14:paraId="104790C7" w14:textId="77777777" w:rsidR="00504C70" w:rsidRDefault="00504C70" w:rsidP="00504C70">
            <w:pPr>
              <w:jc w:val="center"/>
            </w:pPr>
            <w:r>
              <w:rPr>
                <w:rFonts w:hint="eastAsia"/>
              </w:rPr>
              <w:t>4</w:t>
            </w:r>
          </w:p>
        </w:tc>
        <w:tc>
          <w:tcPr>
            <w:tcW w:w="1027" w:type="dxa"/>
            <w:vAlign w:val="center"/>
          </w:tcPr>
          <w:p w14:paraId="2489D4B9" w14:textId="77777777" w:rsidR="00504C70" w:rsidRDefault="00504C70" w:rsidP="00504C70">
            <w:pPr>
              <w:jc w:val="center"/>
            </w:pPr>
            <w:r w:rsidRPr="00C80356">
              <w:rPr>
                <w:rFonts w:asciiTheme="majorEastAsia" w:eastAsiaTheme="majorEastAsia" w:hAnsiTheme="majorEastAsia" w:cs="宋体"/>
                <w:color w:val="000000"/>
                <w:kern w:val="0"/>
                <w:sz w:val="20"/>
                <w:szCs w:val="20"/>
              </w:rPr>
              <w:t>LO51</w:t>
            </w:r>
          </w:p>
        </w:tc>
        <w:tc>
          <w:tcPr>
            <w:tcW w:w="3158" w:type="dxa"/>
            <w:vAlign w:val="center"/>
          </w:tcPr>
          <w:p w14:paraId="56B27A0C" w14:textId="77777777" w:rsidR="00504C70" w:rsidRDefault="00504C70" w:rsidP="00504C70">
            <w:r w:rsidRPr="00C80356">
              <w:rPr>
                <w:rFonts w:asciiTheme="majorEastAsia" w:eastAsiaTheme="majorEastAsia" w:hAnsiTheme="majorEastAsia" w:cs="宋体" w:hint="eastAsia"/>
                <w:color w:val="000000"/>
                <w:kern w:val="0"/>
                <w:sz w:val="20"/>
                <w:szCs w:val="20"/>
              </w:rPr>
              <w:t>在集体活动中能主动担任自己的角色，与其他成员密切合作，共同完成任务。能用创新的方法或者多种方法解决复杂问题或真实问题。</w:t>
            </w:r>
          </w:p>
        </w:tc>
        <w:tc>
          <w:tcPr>
            <w:tcW w:w="1627" w:type="dxa"/>
            <w:vAlign w:val="center"/>
          </w:tcPr>
          <w:p w14:paraId="18010B15"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小组合作</w:t>
            </w:r>
          </w:p>
        </w:tc>
        <w:tc>
          <w:tcPr>
            <w:tcW w:w="1754" w:type="dxa"/>
            <w:vAlign w:val="center"/>
          </w:tcPr>
          <w:p w14:paraId="7B12ED9B" w14:textId="77777777" w:rsidR="00504C70" w:rsidRDefault="00504C70" w:rsidP="00504C70">
            <w:pPr>
              <w:jc w:val="center"/>
            </w:pPr>
            <w:r w:rsidRPr="00C80356">
              <w:rPr>
                <w:rFonts w:asciiTheme="majorEastAsia" w:eastAsiaTheme="majorEastAsia" w:hAnsiTheme="majorEastAsia" w:hint="eastAsia"/>
                <w:kern w:val="0"/>
                <w:sz w:val="20"/>
                <w:szCs w:val="20"/>
              </w:rPr>
              <w:t>世界成功餐饮企业案例分析报告+课堂展示</w:t>
            </w:r>
          </w:p>
        </w:tc>
      </w:tr>
      <w:tr w:rsidR="00504C70" w14:paraId="12A55C76" w14:textId="77777777" w:rsidTr="00504C70">
        <w:tc>
          <w:tcPr>
            <w:tcW w:w="956" w:type="dxa"/>
            <w:vAlign w:val="center"/>
          </w:tcPr>
          <w:p w14:paraId="4541DFC5" w14:textId="77777777" w:rsidR="00504C70" w:rsidRDefault="00504C70" w:rsidP="00504C70">
            <w:pPr>
              <w:jc w:val="center"/>
            </w:pPr>
            <w:r>
              <w:rPr>
                <w:rFonts w:hint="eastAsia"/>
              </w:rPr>
              <w:t>5</w:t>
            </w:r>
          </w:p>
        </w:tc>
        <w:tc>
          <w:tcPr>
            <w:tcW w:w="1027" w:type="dxa"/>
            <w:vAlign w:val="center"/>
          </w:tcPr>
          <w:p w14:paraId="0B325632" w14:textId="77777777" w:rsidR="00504C70" w:rsidRDefault="00504C70" w:rsidP="00504C70">
            <w:pPr>
              <w:jc w:val="center"/>
            </w:pPr>
            <w:r w:rsidRPr="00C80356">
              <w:rPr>
                <w:rFonts w:asciiTheme="majorEastAsia" w:eastAsiaTheme="majorEastAsia" w:hAnsiTheme="majorEastAsia" w:cs="宋体"/>
                <w:color w:val="000000"/>
                <w:kern w:val="0"/>
                <w:sz w:val="20"/>
                <w:szCs w:val="20"/>
              </w:rPr>
              <w:t>LO61</w:t>
            </w:r>
          </w:p>
        </w:tc>
        <w:tc>
          <w:tcPr>
            <w:tcW w:w="3158" w:type="dxa"/>
            <w:vAlign w:val="center"/>
          </w:tcPr>
          <w:p w14:paraId="25217689" w14:textId="77777777" w:rsidR="00504C70" w:rsidRDefault="00504C70" w:rsidP="00504C70">
            <w:r w:rsidRPr="00C80356">
              <w:rPr>
                <w:rFonts w:asciiTheme="majorEastAsia" w:eastAsiaTheme="majorEastAsia" w:hAnsiTheme="majorEastAsia" w:cs="宋体" w:hint="eastAsia"/>
                <w:color w:val="000000"/>
                <w:kern w:val="0"/>
                <w:sz w:val="20"/>
                <w:szCs w:val="20"/>
              </w:rPr>
              <w:t>能够使用适合的工具来搜集信息，并对信息加以分析、鉴别、判断与整合。</w:t>
            </w:r>
          </w:p>
        </w:tc>
        <w:tc>
          <w:tcPr>
            <w:tcW w:w="1627" w:type="dxa"/>
            <w:vAlign w:val="center"/>
          </w:tcPr>
          <w:p w14:paraId="0FCD2C5B" w14:textId="77777777" w:rsidR="00504C70" w:rsidRDefault="00504C70" w:rsidP="00504C70">
            <w:pPr>
              <w:jc w:val="center"/>
            </w:pPr>
            <w:r w:rsidRPr="00C80356">
              <w:rPr>
                <w:rFonts w:asciiTheme="majorEastAsia" w:eastAsiaTheme="majorEastAsia" w:hAnsiTheme="majorEastAsia" w:cs="宋体" w:hint="eastAsia"/>
                <w:color w:val="000000"/>
                <w:kern w:val="0"/>
                <w:sz w:val="20"/>
                <w:szCs w:val="20"/>
              </w:rPr>
              <w:t>讲授+</w:t>
            </w:r>
            <w:r>
              <w:rPr>
                <w:rFonts w:asciiTheme="majorEastAsia" w:eastAsiaTheme="majorEastAsia" w:hAnsiTheme="majorEastAsia" w:cs="宋体" w:hint="eastAsia"/>
                <w:color w:val="000000"/>
                <w:kern w:val="0"/>
                <w:sz w:val="20"/>
                <w:szCs w:val="20"/>
              </w:rPr>
              <w:t>自学</w:t>
            </w:r>
          </w:p>
        </w:tc>
        <w:tc>
          <w:tcPr>
            <w:tcW w:w="1754" w:type="dxa"/>
            <w:vAlign w:val="center"/>
          </w:tcPr>
          <w:p w14:paraId="4D2B5694" w14:textId="77777777" w:rsidR="00504C70" w:rsidRDefault="00504C70" w:rsidP="00504C70">
            <w:pPr>
              <w:jc w:val="center"/>
            </w:pPr>
            <w:r w:rsidRPr="00C80356">
              <w:rPr>
                <w:rFonts w:asciiTheme="majorEastAsia" w:eastAsiaTheme="majorEastAsia" w:hAnsiTheme="majorEastAsia" w:hint="eastAsia"/>
                <w:kern w:val="0"/>
                <w:sz w:val="20"/>
                <w:szCs w:val="20"/>
              </w:rPr>
              <w:t>世界成功餐饮企业案例分析报告</w:t>
            </w:r>
          </w:p>
        </w:tc>
      </w:tr>
    </w:tbl>
    <w:p w14:paraId="6CD8D589" w14:textId="77777777" w:rsidR="00504C70" w:rsidRPr="008D79FF" w:rsidRDefault="00504C70" w:rsidP="008D79FF"/>
    <w:p w14:paraId="5584CB39" w14:textId="77777777" w:rsidR="009E322E" w:rsidRPr="00075096" w:rsidRDefault="000372F3" w:rsidP="005F761E">
      <w:pPr>
        <w:snapToGrid w:val="0"/>
        <w:spacing w:line="360" w:lineRule="auto"/>
        <w:rPr>
          <w:rFonts w:ascii="黑体" w:eastAsia="黑体" w:hAnsi="宋体"/>
          <w:color w:val="000000" w:themeColor="text1"/>
          <w:sz w:val="24"/>
        </w:rPr>
      </w:pPr>
      <w:r w:rsidRPr="00075096">
        <w:rPr>
          <w:rFonts w:ascii="黑体" w:eastAsia="黑体" w:hAnsi="宋体" w:hint="eastAsia"/>
          <w:color w:val="000000" w:themeColor="text1"/>
          <w:sz w:val="24"/>
        </w:rPr>
        <w:t>六、</w:t>
      </w:r>
      <w:r w:rsidRPr="00075096">
        <w:rPr>
          <w:rFonts w:ascii="黑体" w:eastAsia="黑体" w:hAnsi="宋体"/>
          <w:color w:val="000000" w:themeColor="text1"/>
          <w:sz w:val="24"/>
        </w:rPr>
        <w:t>课程内容</w:t>
      </w:r>
    </w:p>
    <w:p w14:paraId="62753D9F" w14:textId="77777777" w:rsidR="009E322E" w:rsidRDefault="005F761E" w:rsidP="005F761E">
      <w:pPr>
        <w:snapToGrid w:val="0"/>
        <w:spacing w:line="360" w:lineRule="auto"/>
        <w:rPr>
          <w:rFonts w:ascii="宋体" w:hAnsi="宋体"/>
          <w:b/>
          <w:sz w:val="20"/>
          <w:szCs w:val="20"/>
        </w:rPr>
      </w:pPr>
      <w:r w:rsidRPr="005F761E">
        <w:rPr>
          <w:rFonts w:ascii="宋体" w:hAnsi="宋体" w:hint="eastAsia"/>
          <w:b/>
          <w:sz w:val="20"/>
          <w:szCs w:val="20"/>
        </w:rPr>
        <w:t>餐饮企业管理与运作教案</w:t>
      </w:r>
    </w:p>
    <w:p w14:paraId="46C9D687"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b/>
          <w:sz w:val="20"/>
          <w:szCs w:val="20"/>
        </w:rPr>
        <w:t>教学内容</w:t>
      </w:r>
      <w:r w:rsidRPr="005F761E">
        <w:rPr>
          <w:rFonts w:ascii="宋体" w:hAnsi="宋体" w:hint="eastAsia"/>
          <w:sz w:val="20"/>
          <w:szCs w:val="20"/>
        </w:rPr>
        <w:t>：</w:t>
      </w:r>
      <w:r w:rsidR="00E1071A">
        <w:rPr>
          <w:rFonts w:ascii="宋体" w:hAnsi="宋体" w:hint="eastAsia"/>
          <w:b/>
          <w:sz w:val="20"/>
          <w:szCs w:val="20"/>
        </w:rPr>
        <w:t>项目1</w:t>
      </w:r>
      <w:r w:rsidRPr="0055168B">
        <w:rPr>
          <w:rFonts w:ascii="宋体" w:hAnsi="宋体"/>
          <w:b/>
          <w:sz w:val="20"/>
          <w:szCs w:val="20"/>
        </w:rPr>
        <w:t xml:space="preserve"> </w:t>
      </w:r>
      <w:r w:rsidR="009E322E" w:rsidRPr="0055168B">
        <w:rPr>
          <w:rFonts w:ascii="宋体" w:hAnsi="宋体" w:hint="eastAsia"/>
          <w:b/>
          <w:sz w:val="20"/>
          <w:szCs w:val="20"/>
        </w:rPr>
        <w:t>餐饮业概述</w:t>
      </w:r>
    </w:p>
    <w:p w14:paraId="4837C3BF"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教学目标</w:t>
      </w:r>
      <w:r w:rsidRPr="005F761E">
        <w:rPr>
          <w:rFonts w:ascii="宋体" w:hAnsi="宋体" w:hint="eastAsia"/>
          <w:sz w:val="20"/>
          <w:szCs w:val="20"/>
        </w:rPr>
        <w:t>：了解世界餐饮业发展状况；熟悉中国传统餐饮市场的发展阶段和特点；掌握我国现代餐饮市场的特征；掌握我国常见餐饮企业的类型及特点；掌握餐饮企业管理的基本特点、原则及任务。</w:t>
      </w:r>
    </w:p>
    <w:p w14:paraId="1E5D53E6"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教学重点</w:t>
      </w:r>
      <w:r w:rsidRPr="005F761E">
        <w:rPr>
          <w:rFonts w:ascii="宋体" w:hAnsi="宋体" w:hint="eastAsia"/>
          <w:sz w:val="20"/>
          <w:szCs w:val="20"/>
        </w:rPr>
        <w:t>：我国常见餐饮企业的类型及特点；餐饮企业管理的基本特点、原则及任务</w:t>
      </w:r>
    </w:p>
    <w:p w14:paraId="7D686C6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教学课时</w:t>
      </w:r>
      <w:r w:rsidRPr="005F761E">
        <w:rPr>
          <w:rFonts w:ascii="宋体" w:hAnsi="宋体" w:hint="eastAsia"/>
          <w:sz w:val="20"/>
          <w:szCs w:val="20"/>
        </w:rPr>
        <w:t>：</w:t>
      </w:r>
      <w:r w:rsidRPr="005F761E">
        <w:rPr>
          <w:rFonts w:ascii="宋体" w:hAnsi="宋体"/>
          <w:sz w:val="20"/>
          <w:szCs w:val="20"/>
        </w:rPr>
        <w:t>2</w:t>
      </w:r>
      <w:r w:rsidRPr="005F761E">
        <w:rPr>
          <w:rFonts w:ascii="宋体" w:hAnsi="宋体" w:hint="eastAsia"/>
          <w:sz w:val="20"/>
          <w:szCs w:val="20"/>
        </w:rPr>
        <w:t>课时</w:t>
      </w:r>
    </w:p>
    <w:p w14:paraId="2A13A10F"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教学过程</w:t>
      </w:r>
      <w:r w:rsidRPr="005F761E">
        <w:rPr>
          <w:rFonts w:ascii="宋体" w:hAnsi="宋体" w:hint="eastAsia"/>
          <w:sz w:val="20"/>
          <w:szCs w:val="20"/>
        </w:rPr>
        <w:t>：</w:t>
      </w:r>
    </w:p>
    <w:p w14:paraId="4E1676D1" w14:textId="77777777" w:rsidR="009E322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导入：餐饮企业是一个古老而巨大的行业，是随着生产力的发展，社会分工的深化而发展起来的。</w:t>
      </w:r>
    </w:p>
    <w:p w14:paraId="4ED91CDF" w14:textId="77777777" w:rsidR="005F761E" w:rsidRPr="005F761E" w:rsidRDefault="005F761E" w:rsidP="009E322E">
      <w:pPr>
        <w:snapToGrid w:val="0"/>
        <w:spacing w:line="360" w:lineRule="auto"/>
        <w:rPr>
          <w:rFonts w:ascii="宋体" w:hAnsi="宋体"/>
          <w:sz w:val="20"/>
          <w:szCs w:val="20"/>
        </w:rPr>
      </w:pPr>
      <w:r w:rsidRPr="005F761E">
        <w:rPr>
          <w:rFonts w:ascii="宋体" w:hAnsi="宋体" w:hint="eastAsia"/>
          <w:sz w:val="20"/>
          <w:szCs w:val="20"/>
        </w:rPr>
        <w:t>以为他人提供餐饮服务为生的职业阶层的出现，为餐饮业的兴起与发展提供了良好的基础。</w:t>
      </w:r>
    </w:p>
    <w:p w14:paraId="7A3574E5" w14:textId="77777777" w:rsidR="005F761E" w:rsidRPr="005F761E" w:rsidRDefault="005F761E" w:rsidP="009E322E">
      <w:pPr>
        <w:snapToGrid w:val="0"/>
        <w:spacing w:line="360" w:lineRule="auto"/>
        <w:ind w:leftChars="287" w:left="1003" w:hangingChars="200" w:hanging="400"/>
        <w:rPr>
          <w:rFonts w:ascii="宋体" w:hAnsi="宋体"/>
          <w:sz w:val="20"/>
          <w:szCs w:val="20"/>
        </w:rPr>
      </w:pPr>
      <w:r w:rsidRPr="005F761E">
        <w:rPr>
          <w:rFonts w:ascii="宋体" w:hAnsi="宋体" w:hint="eastAsia"/>
          <w:sz w:val="20"/>
          <w:szCs w:val="20"/>
        </w:rPr>
        <w:t>第一节</w:t>
      </w:r>
      <w:r w:rsidR="009E322E">
        <w:rPr>
          <w:rFonts w:ascii="宋体" w:hAnsi="宋体" w:hint="eastAsia"/>
          <w:sz w:val="20"/>
          <w:szCs w:val="20"/>
        </w:rPr>
        <w:t xml:space="preserve"> 餐饮业及餐饮市场的发展简介</w:t>
      </w:r>
    </w:p>
    <w:p w14:paraId="6FD265E2"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9E322E">
        <w:rPr>
          <w:rFonts w:ascii="宋体" w:hAnsi="宋体" w:hint="eastAsia"/>
          <w:sz w:val="20"/>
          <w:szCs w:val="20"/>
        </w:rPr>
        <w:t>一．</w:t>
      </w:r>
      <w:r w:rsidRPr="005F761E">
        <w:rPr>
          <w:rFonts w:ascii="宋体" w:hAnsi="宋体" w:hint="eastAsia"/>
          <w:sz w:val="20"/>
          <w:szCs w:val="20"/>
        </w:rPr>
        <w:t>世界餐饮业的起源与发展</w:t>
      </w:r>
    </w:p>
    <w:p w14:paraId="759B702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9E322E">
        <w:rPr>
          <w:rFonts w:ascii="宋体" w:hAnsi="宋体" w:hint="eastAsia"/>
          <w:sz w:val="20"/>
          <w:szCs w:val="20"/>
        </w:rPr>
        <w:t>.</w:t>
      </w:r>
      <w:r w:rsidRPr="005F761E">
        <w:rPr>
          <w:rFonts w:ascii="宋体" w:hAnsi="宋体" w:hint="eastAsia"/>
          <w:sz w:val="20"/>
          <w:szCs w:val="20"/>
        </w:rPr>
        <w:t>汉谟拉比法典关于酒店的规定</w:t>
      </w:r>
    </w:p>
    <w:p w14:paraId="6729AAE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9E322E">
        <w:rPr>
          <w:rFonts w:ascii="宋体" w:hAnsi="宋体" w:hint="eastAsia"/>
          <w:sz w:val="20"/>
          <w:szCs w:val="20"/>
        </w:rPr>
        <w:t>.</w:t>
      </w:r>
      <w:r w:rsidRPr="005F761E">
        <w:rPr>
          <w:rFonts w:ascii="宋体" w:hAnsi="宋体" w:hint="eastAsia"/>
          <w:sz w:val="20"/>
          <w:szCs w:val="20"/>
        </w:rPr>
        <w:t>古代埃及的餐厅</w:t>
      </w:r>
    </w:p>
    <w:p w14:paraId="448D748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3</w:t>
      </w:r>
      <w:r w:rsidR="009E322E">
        <w:rPr>
          <w:rFonts w:ascii="宋体" w:hAnsi="宋体" w:hint="eastAsia"/>
          <w:sz w:val="20"/>
          <w:szCs w:val="20"/>
        </w:rPr>
        <w:t>.</w:t>
      </w:r>
      <w:r w:rsidRPr="005F761E">
        <w:rPr>
          <w:rFonts w:ascii="宋体" w:hAnsi="宋体" w:hint="eastAsia"/>
          <w:sz w:val="20"/>
          <w:szCs w:val="20"/>
        </w:rPr>
        <w:t>英国的旅店</w:t>
      </w:r>
    </w:p>
    <w:p w14:paraId="01BCED8A"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4</w:t>
      </w:r>
      <w:r w:rsidR="009E322E">
        <w:rPr>
          <w:rFonts w:ascii="宋体" w:hAnsi="宋体" w:hint="eastAsia"/>
          <w:sz w:val="20"/>
          <w:szCs w:val="20"/>
        </w:rPr>
        <w:t>.</w:t>
      </w:r>
      <w:r w:rsidRPr="005F761E">
        <w:rPr>
          <w:rFonts w:ascii="宋体" w:hAnsi="宋体" w:hint="eastAsia"/>
          <w:sz w:val="20"/>
          <w:szCs w:val="20"/>
        </w:rPr>
        <w:t>法国的餐厅</w:t>
      </w:r>
    </w:p>
    <w:p w14:paraId="47F16FF8"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二，我国传统餐饮市场发展的历史</w:t>
      </w:r>
    </w:p>
    <w:p w14:paraId="146156B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9E322E">
        <w:rPr>
          <w:rFonts w:ascii="宋体" w:hAnsi="宋体" w:hint="eastAsia"/>
          <w:sz w:val="20"/>
          <w:szCs w:val="20"/>
        </w:rPr>
        <w:t>.</w:t>
      </w:r>
      <w:r w:rsidRPr="005F761E">
        <w:rPr>
          <w:rFonts w:ascii="宋体" w:hAnsi="宋体" w:hint="eastAsia"/>
          <w:sz w:val="20"/>
          <w:szCs w:val="20"/>
        </w:rPr>
        <w:t>我国饮食市场的萌芽时期</w:t>
      </w:r>
    </w:p>
    <w:p w14:paraId="754857E2"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9E322E">
        <w:rPr>
          <w:rFonts w:ascii="宋体" w:hAnsi="宋体" w:hint="eastAsia"/>
          <w:sz w:val="20"/>
          <w:szCs w:val="20"/>
        </w:rPr>
        <w:t>.</w:t>
      </w:r>
      <w:r w:rsidRPr="005F761E">
        <w:rPr>
          <w:rFonts w:ascii="宋体" w:hAnsi="宋体" w:hint="eastAsia"/>
          <w:sz w:val="20"/>
          <w:szCs w:val="20"/>
        </w:rPr>
        <w:t>春秋战国时期形成南北风味</w:t>
      </w:r>
    </w:p>
    <w:p w14:paraId="73607C26"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3</w:t>
      </w:r>
      <w:r w:rsidR="009E322E">
        <w:rPr>
          <w:rFonts w:ascii="宋体" w:hAnsi="宋体" w:hint="eastAsia"/>
          <w:sz w:val="20"/>
          <w:szCs w:val="20"/>
        </w:rPr>
        <w:t>.</w:t>
      </w:r>
      <w:r w:rsidRPr="005F761E">
        <w:rPr>
          <w:rFonts w:ascii="宋体" w:hAnsi="宋体" w:hint="eastAsia"/>
          <w:sz w:val="20"/>
          <w:szCs w:val="20"/>
        </w:rPr>
        <w:t>魏晋南北朝时期的素食</w:t>
      </w:r>
    </w:p>
    <w:p w14:paraId="5787B22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4</w:t>
      </w:r>
      <w:r w:rsidR="009E322E">
        <w:rPr>
          <w:rFonts w:ascii="宋体" w:hAnsi="宋体" w:hint="eastAsia"/>
          <w:sz w:val="20"/>
          <w:szCs w:val="20"/>
        </w:rPr>
        <w:t>.</w:t>
      </w:r>
      <w:r w:rsidRPr="005F761E">
        <w:rPr>
          <w:rFonts w:ascii="宋体" w:hAnsi="宋体" w:hint="eastAsia"/>
          <w:sz w:val="20"/>
          <w:szCs w:val="20"/>
        </w:rPr>
        <w:t>宋、辽、金的坊与市</w:t>
      </w:r>
    </w:p>
    <w:p w14:paraId="0BCAF8E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5</w:t>
      </w:r>
      <w:r w:rsidR="009E322E">
        <w:rPr>
          <w:rFonts w:ascii="宋体" w:hAnsi="宋体" w:hint="eastAsia"/>
          <w:sz w:val="20"/>
          <w:szCs w:val="20"/>
        </w:rPr>
        <w:t>.</w:t>
      </w:r>
      <w:r w:rsidRPr="005F761E">
        <w:rPr>
          <w:rFonts w:ascii="宋体" w:hAnsi="宋体" w:hint="eastAsia"/>
          <w:sz w:val="20"/>
          <w:szCs w:val="20"/>
        </w:rPr>
        <w:t>元明清时期汉族与少数民族饮食的融合</w:t>
      </w:r>
    </w:p>
    <w:p w14:paraId="04BBBB98"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9E322E">
        <w:rPr>
          <w:rFonts w:ascii="宋体" w:hAnsi="宋体" w:hint="eastAsia"/>
          <w:sz w:val="20"/>
          <w:szCs w:val="20"/>
        </w:rPr>
        <w:t>三.</w:t>
      </w:r>
      <w:r w:rsidRPr="005F761E">
        <w:rPr>
          <w:rFonts w:ascii="宋体" w:hAnsi="宋体" w:hint="eastAsia"/>
          <w:sz w:val="20"/>
          <w:szCs w:val="20"/>
        </w:rPr>
        <w:t>我国现代餐饮市场的发展及特点</w:t>
      </w:r>
    </w:p>
    <w:p w14:paraId="31186B7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（一）发展特点</w:t>
      </w:r>
    </w:p>
    <w:p w14:paraId="10E0A03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9E322E">
        <w:rPr>
          <w:rFonts w:ascii="宋体" w:hAnsi="宋体" w:hint="eastAsia"/>
          <w:sz w:val="20"/>
          <w:szCs w:val="20"/>
        </w:rPr>
        <w:t>.</w:t>
      </w:r>
      <w:r w:rsidRPr="005F761E">
        <w:rPr>
          <w:rFonts w:ascii="宋体" w:hAnsi="宋体" w:hint="eastAsia"/>
          <w:sz w:val="20"/>
          <w:szCs w:val="20"/>
        </w:rPr>
        <w:t>随着改革开放的不断深入，经营品种与服务范围进一步扩大，产业结构日趋合理；</w:t>
      </w:r>
    </w:p>
    <w:p w14:paraId="146FE103" w14:textId="77777777" w:rsidR="009E322E" w:rsidRDefault="005F761E" w:rsidP="009E322E">
      <w:pPr>
        <w:snapToGrid w:val="0"/>
        <w:spacing w:line="360" w:lineRule="auto"/>
        <w:ind w:leftChars="191" w:left="401" w:firstLineChars="100" w:firstLine="200"/>
        <w:rPr>
          <w:rFonts w:ascii="宋体" w:hAnsi="宋体"/>
          <w:sz w:val="20"/>
          <w:szCs w:val="20"/>
        </w:rPr>
      </w:pPr>
      <w:r w:rsidRPr="005F761E">
        <w:rPr>
          <w:rFonts w:ascii="宋体" w:hAnsi="宋体"/>
          <w:sz w:val="20"/>
          <w:szCs w:val="20"/>
        </w:rPr>
        <w:t>2</w:t>
      </w:r>
      <w:r w:rsidR="009E322E">
        <w:rPr>
          <w:rFonts w:ascii="宋体" w:hAnsi="宋体" w:hint="eastAsia"/>
          <w:sz w:val="20"/>
          <w:szCs w:val="20"/>
        </w:rPr>
        <w:t>.</w:t>
      </w:r>
      <w:r w:rsidRPr="005F761E">
        <w:rPr>
          <w:rFonts w:ascii="宋体" w:hAnsi="宋体" w:hint="eastAsia"/>
          <w:sz w:val="20"/>
          <w:szCs w:val="20"/>
        </w:rPr>
        <w:t>高科技不断应用与生产与服务，现代化餐饮生产设备与服务设施已相当普及，行业科技</w:t>
      </w:r>
    </w:p>
    <w:p w14:paraId="2317E0F2" w14:textId="77777777" w:rsidR="005F761E" w:rsidRPr="005F761E" w:rsidRDefault="005F761E" w:rsidP="009E322E">
      <w:pPr>
        <w:snapToGrid w:val="0"/>
        <w:spacing w:line="360" w:lineRule="auto"/>
        <w:ind w:leftChars="191" w:left="401" w:firstLineChars="200" w:firstLine="400"/>
        <w:rPr>
          <w:rFonts w:ascii="宋体" w:hAnsi="宋体"/>
          <w:sz w:val="20"/>
          <w:szCs w:val="20"/>
        </w:rPr>
      </w:pPr>
      <w:r w:rsidRPr="005F761E">
        <w:rPr>
          <w:rFonts w:ascii="宋体" w:hAnsi="宋体" w:hint="eastAsia"/>
          <w:sz w:val="20"/>
          <w:szCs w:val="20"/>
        </w:rPr>
        <w:t>含量明显提高；</w:t>
      </w:r>
    </w:p>
    <w:p w14:paraId="661D67DF" w14:textId="77777777" w:rsidR="005F761E" w:rsidRPr="005F761E" w:rsidRDefault="005F761E" w:rsidP="005F761E">
      <w:pPr>
        <w:snapToGrid w:val="0"/>
        <w:spacing w:line="360" w:lineRule="auto"/>
        <w:ind w:firstLineChars="300" w:firstLine="600"/>
        <w:rPr>
          <w:rFonts w:ascii="宋体" w:hAnsi="宋体"/>
          <w:sz w:val="20"/>
          <w:szCs w:val="20"/>
        </w:rPr>
      </w:pPr>
      <w:r w:rsidRPr="005F761E">
        <w:rPr>
          <w:rFonts w:ascii="宋体" w:hAnsi="宋体"/>
          <w:sz w:val="20"/>
          <w:szCs w:val="20"/>
        </w:rPr>
        <w:t>3</w:t>
      </w:r>
      <w:r w:rsidR="009E322E">
        <w:rPr>
          <w:rFonts w:ascii="宋体" w:hAnsi="宋体" w:hint="eastAsia"/>
          <w:sz w:val="20"/>
          <w:szCs w:val="20"/>
        </w:rPr>
        <w:t>.</w:t>
      </w:r>
      <w:r w:rsidRPr="005F761E">
        <w:rPr>
          <w:rFonts w:ascii="宋体" w:hAnsi="宋体" w:hint="eastAsia"/>
          <w:sz w:val="20"/>
          <w:szCs w:val="20"/>
        </w:rPr>
        <w:t>现代经营理念不断为餐饮业所接受，新的经营模式不断出现；</w:t>
      </w:r>
    </w:p>
    <w:p w14:paraId="1126CC8D" w14:textId="77777777" w:rsidR="005F761E" w:rsidRPr="005F761E" w:rsidRDefault="005F761E" w:rsidP="005F761E">
      <w:pPr>
        <w:snapToGrid w:val="0"/>
        <w:spacing w:line="360" w:lineRule="auto"/>
        <w:ind w:firstLineChars="300" w:firstLine="600"/>
        <w:rPr>
          <w:rFonts w:ascii="宋体" w:hAnsi="宋体"/>
          <w:sz w:val="20"/>
          <w:szCs w:val="20"/>
        </w:rPr>
      </w:pPr>
      <w:r w:rsidRPr="005F761E">
        <w:rPr>
          <w:rFonts w:ascii="宋体" w:hAnsi="宋体"/>
          <w:sz w:val="20"/>
          <w:szCs w:val="20"/>
        </w:rPr>
        <w:t>4</w:t>
      </w:r>
      <w:r w:rsidR="009E322E">
        <w:rPr>
          <w:rFonts w:ascii="宋体" w:hAnsi="宋体" w:hint="eastAsia"/>
          <w:sz w:val="20"/>
          <w:szCs w:val="20"/>
        </w:rPr>
        <w:t>.</w:t>
      </w:r>
      <w:r w:rsidRPr="005F761E">
        <w:rPr>
          <w:rFonts w:ascii="宋体" w:hAnsi="宋体" w:hint="eastAsia"/>
          <w:sz w:val="20"/>
          <w:szCs w:val="20"/>
        </w:rPr>
        <w:t>餐饮市场正朝着管理规范化、竞争有序化方向发展；</w:t>
      </w:r>
    </w:p>
    <w:p w14:paraId="1881FE57" w14:textId="77777777" w:rsidR="005F761E" w:rsidRPr="005F761E" w:rsidRDefault="005F761E" w:rsidP="005F761E">
      <w:pPr>
        <w:snapToGrid w:val="0"/>
        <w:spacing w:line="360" w:lineRule="auto"/>
        <w:ind w:firstLineChars="300" w:firstLine="600"/>
        <w:rPr>
          <w:rFonts w:ascii="宋体" w:hAnsi="宋体"/>
          <w:sz w:val="20"/>
          <w:szCs w:val="20"/>
        </w:rPr>
      </w:pPr>
      <w:r w:rsidRPr="005F761E">
        <w:rPr>
          <w:rFonts w:ascii="宋体" w:hAnsi="宋体"/>
          <w:sz w:val="20"/>
          <w:szCs w:val="20"/>
        </w:rPr>
        <w:t>5</w:t>
      </w:r>
      <w:r w:rsidR="009E322E">
        <w:rPr>
          <w:rFonts w:ascii="宋体" w:hAnsi="宋体" w:hint="eastAsia"/>
          <w:sz w:val="20"/>
          <w:szCs w:val="20"/>
        </w:rPr>
        <w:t>.</w:t>
      </w:r>
      <w:r w:rsidRPr="005F761E">
        <w:rPr>
          <w:rFonts w:ascii="宋体" w:hAnsi="宋体" w:hint="eastAsia"/>
          <w:sz w:val="20"/>
          <w:szCs w:val="20"/>
        </w:rPr>
        <w:t>随着生活水平和国民素质的提高，餐饮市场的消费者日趋成熟，消费行为日趋合理；</w:t>
      </w:r>
    </w:p>
    <w:p w14:paraId="4E06FD29" w14:textId="77777777" w:rsidR="005F761E" w:rsidRPr="005F761E" w:rsidRDefault="005F761E" w:rsidP="005F761E">
      <w:pPr>
        <w:snapToGrid w:val="0"/>
        <w:spacing w:line="360" w:lineRule="auto"/>
        <w:ind w:firstLineChars="300" w:firstLine="600"/>
        <w:rPr>
          <w:rFonts w:ascii="宋体" w:hAnsi="宋体"/>
          <w:sz w:val="20"/>
          <w:szCs w:val="20"/>
        </w:rPr>
      </w:pPr>
      <w:r w:rsidRPr="005F761E">
        <w:rPr>
          <w:rFonts w:ascii="宋体" w:hAnsi="宋体"/>
          <w:sz w:val="20"/>
          <w:szCs w:val="20"/>
        </w:rPr>
        <w:t>6</w:t>
      </w:r>
      <w:r w:rsidR="009E322E">
        <w:rPr>
          <w:rFonts w:ascii="宋体" w:hAnsi="宋体" w:hint="eastAsia"/>
          <w:sz w:val="20"/>
          <w:szCs w:val="20"/>
        </w:rPr>
        <w:t>.</w:t>
      </w:r>
      <w:r w:rsidRPr="005F761E">
        <w:rPr>
          <w:rFonts w:ascii="宋体" w:hAnsi="宋体" w:hint="eastAsia"/>
          <w:sz w:val="20"/>
          <w:szCs w:val="20"/>
        </w:rPr>
        <w:t>餐饮消费层次明显提高，中高档宴席业务大幅度增加。</w:t>
      </w:r>
    </w:p>
    <w:p w14:paraId="7D2AF884"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hint="eastAsia"/>
          <w:sz w:val="20"/>
          <w:szCs w:val="20"/>
        </w:rPr>
        <w:t>（二）存在的问题</w:t>
      </w:r>
    </w:p>
    <w:p w14:paraId="748CCBFF"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1</w:t>
      </w:r>
      <w:r w:rsidR="009E322E">
        <w:rPr>
          <w:rFonts w:ascii="宋体" w:hAnsi="宋体" w:hint="eastAsia"/>
          <w:sz w:val="20"/>
          <w:szCs w:val="20"/>
        </w:rPr>
        <w:t>.</w:t>
      </w:r>
      <w:r w:rsidRPr="005F761E">
        <w:rPr>
          <w:rFonts w:ascii="宋体" w:hAnsi="宋体" w:hint="eastAsia"/>
          <w:sz w:val="20"/>
          <w:szCs w:val="20"/>
        </w:rPr>
        <w:t>市场发展不平衡，大众化市场有待开发</w:t>
      </w:r>
    </w:p>
    <w:p w14:paraId="587AF324"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2</w:t>
      </w:r>
      <w:r w:rsidR="009E322E">
        <w:rPr>
          <w:rFonts w:ascii="宋体" w:hAnsi="宋体" w:hint="eastAsia"/>
          <w:sz w:val="20"/>
          <w:szCs w:val="20"/>
        </w:rPr>
        <w:t>.</w:t>
      </w:r>
      <w:r w:rsidRPr="005F761E">
        <w:rPr>
          <w:rFonts w:ascii="宋体" w:hAnsi="宋体" w:hint="eastAsia"/>
          <w:sz w:val="20"/>
          <w:szCs w:val="20"/>
        </w:rPr>
        <w:t>经营方式相对落后，经营特色不足</w:t>
      </w:r>
    </w:p>
    <w:p w14:paraId="7FCE8F81"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lastRenderedPageBreak/>
        <w:t>3</w:t>
      </w:r>
      <w:r w:rsidR="009E322E">
        <w:rPr>
          <w:rFonts w:ascii="宋体" w:hAnsi="宋体" w:hint="eastAsia"/>
          <w:sz w:val="20"/>
          <w:szCs w:val="20"/>
        </w:rPr>
        <w:t>.</w:t>
      </w:r>
      <w:r w:rsidRPr="005F761E">
        <w:rPr>
          <w:rFonts w:ascii="宋体" w:hAnsi="宋体" w:hint="eastAsia"/>
          <w:sz w:val="20"/>
          <w:szCs w:val="20"/>
        </w:rPr>
        <w:t>生产方式、管理服务水平与发达国家相比还有较大差距。</w:t>
      </w:r>
    </w:p>
    <w:p w14:paraId="3264497E" w14:textId="77777777" w:rsidR="009E322E" w:rsidRDefault="009E322E" w:rsidP="005F761E">
      <w:pPr>
        <w:snapToGrid w:val="0"/>
        <w:spacing w:line="360" w:lineRule="auto"/>
        <w:ind w:firstLine="480"/>
        <w:rPr>
          <w:rFonts w:ascii="宋体" w:hAnsi="宋体"/>
          <w:sz w:val="20"/>
          <w:szCs w:val="20"/>
        </w:rPr>
      </w:pPr>
    </w:p>
    <w:p w14:paraId="4C64238A" w14:textId="77777777" w:rsidR="005F761E" w:rsidRPr="005F761E" w:rsidRDefault="009E322E" w:rsidP="005F761E">
      <w:pPr>
        <w:snapToGrid w:val="0"/>
        <w:spacing w:line="360" w:lineRule="auto"/>
        <w:ind w:firstLine="480"/>
        <w:rPr>
          <w:rFonts w:ascii="宋体" w:hAnsi="宋体"/>
          <w:sz w:val="20"/>
          <w:szCs w:val="20"/>
        </w:rPr>
      </w:pPr>
      <w:r>
        <w:rPr>
          <w:rFonts w:ascii="宋体" w:hAnsi="宋体" w:hint="eastAsia"/>
          <w:sz w:val="20"/>
          <w:szCs w:val="20"/>
        </w:rPr>
        <w:t xml:space="preserve">第二节  </w:t>
      </w:r>
      <w:r w:rsidR="005F761E" w:rsidRPr="005F761E">
        <w:rPr>
          <w:rFonts w:ascii="宋体" w:hAnsi="宋体" w:hint="eastAsia"/>
          <w:sz w:val="20"/>
          <w:szCs w:val="20"/>
        </w:rPr>
        <w:t>餐饮企业经营类型</w:t>
      </w:r>
    </w:p>
    <w:p w14:paraId="38B44AE3" w14:textId="77777777" w:rsidR="005F761E" w:rsidRPr="005F761E" w:rsidRDefault="009E322E" w:rsidP="005F761E">
      <w:pPr>
        <w:snapToGrid w:val="0"/>
        <w:spacing w:line="360" w:lineRule="auto"/>
        <w:ind w:firstLine="480"/>
        <w:rPr>
          <w:rFonts w:ascii="宋体" w:hAnsi="宋体"/>
          <w:sz w:val="20"/>
          <w:szCs w:val="20"/>
        </w:rPr>
      </w:pPr>
      <w:r>
        <w:rPr>
          <w:rFonts w:ascii="宋体" w:hAnsi="宋体" w:hint="eastAsia"/>
          <w:sz w:val="20"/>
          <w:szCs w:val="20"/>
        </w:rPr>
        <w:t>一．</w:t>
      </w:r>
      <w:r w:rsidR="005F761E" w:rsidRPr="005F761E">
        <w:rPr>
          <w:rFonts w:ascii="宋体" w:hAnsi="宋体" w:hint="eastAsia"/>
          <w:sz w:val="20"/>
          <w:szCs w:val="20"/>
        </w:rPr>
        <w:t>传统经营类型</w:t>
      </w:r>
    </w:p>
    <w:p w14:paraId="77A9B390"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1</w:t>
      </w:r>
      <w:r w:rsidR="009E322E">
        <w:rPr>
          <w:rFonts w:ascii="宋体" w:hAnsi="宋体" w:hint="eastAsia"/>
          <w:sz w:val="20"/>
          <w:szCs w:val="20"/>
        </w:rPr>
        <w:t>.</w:t>
      </w:r>
      <w:r w:rsidRPr="005F761E">
        <w:rPr>
          <w:rFonts w:ascii="宋体" w:hAnsi="宋体" w:hint="eastAsia"/>
          <w:sz w:val="20"/>
          <w:szCs w:val="20"/>
        </w:rPr>
        <w:t>餐桌服务式餐厅：注重门面装修；整体布局合理；设有雅座；厨师和服务员受过训练；菜单内容丰富；生产和服务中越来越使用现代化设备。</w:t>
      </w:r>
    </w:p>
    <w:p w14:paraId="445A97FE"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2</w:t>
      </w:r>
      <w:r w:rsidR="009E322E">
        <w:rPr>
          <w:rFonts w:ascii="宋体" w:hAnsi="宋体" w:hint="eastAsia"/>
          <w:sz w:val="20"/>
          <w:szCs w:val="20"/>
        </w:rPr>
        <w:t>.</w:t>
      </w:r>
      <w:r w:rsidRPr="005F761E">
        <w:rPr>
          <w:rFonts w:ascii="宋体" w:hAnsi="宋体" w:hint="eastAsia"/>
          <w:sz w:val="20"/>
          <w:szCs w:val="20"/>
        </w:rPr>
        <w:t>特色餐厅：主题餐厅。客源市场特定；布局与服务特殊；高利润高风险。</w:t>
      </w:r>
    </w:p>
    <w:p w14:paraId="6285CEB4"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3</w:t>
      </w:r>
      <w:r w:rsidR="009E322E">
        <w:rPr>
          <w:rFonts w:ascii="宋体" w:hAnsi="宋体" w:hint="eastAsia"/>
          <w:sz w:val="20"/>
          <w:szCs w:val="20"/>
        </w:rPr>
        <w:t>.</w:t>
      </w:r>
      <w:r w:rsidRPr="005F761E">
        <w:rPr>
          <w:rFonts w:ascii="宋体" w:hAnsi="宋体" w:hint="eastAsia"/>
          <w:sz w:val="20"/>
          <w:szCs w:val="20"/>
        </w:rPr>
        <w:t>风味餐厅：分为风味菜肴餐厅和地方风味小吃餐厅。装修简单；规模和品种有限。</w:t>
      </w:r>
    </w:p>
    <w:p w14:paraId="4257AAA7"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4</w:t>
      </w:r>
      <w:r w:rsidR="009E322E">
        <w:rPr>
          <w:rFonts w:ascii="宋体" w:hAnsi="宋体" w:hint="eastAsia"/>
          <w:sz w:val="20"/>
          <w:szCs w:val="20"/>
        </w:rPr>
        <w:t>.</w:t>
      </w:r>
      <w:r w:rsidRPr="005F761E">
        <w:rPr>
          <w:rFonts w:ascii="宋体" w:hAnsi="宋体" w:hint="eastAsia"/>
          <w:sz w:val="20"/>
          <w:szCs w:val="20"/>
        </w:rPr>
        <w:t>酒吧、咖啡厅、茶馆：供消遣的场所；经营酒水饮料和小吃；规模小；成本低利润高；销售随机性强</w:t>
      </w:r>
    </w:p>
    <w:p w14:paraId="383AABA6" w14:textId="77777777" w:rsidR="005F761E" w:rsidRPr="005F761E" w:rsidRDefault="009E322E" w:rsidP="005F761E">
      <w:pPr>
        <w:snapToGrid w:val="0"/>
        <w:spacing w:line="360" w:lineRule="auto"/>
        <w:ind w:firstLine="480"/>
        <w:rPr>
          <w:rFonts w:ascii="宋体" w:hAnsi="宋体"/>
          <w:sz w:val="20"/>
          <w:szCs w:val="20"/>
        </w:rPr>
      </w:pPr>
      <w:r>
        <w:rPr>
          <w:rFonts w:ascii="宋体" w:hAnsi="宋体" w:hint="eastAsia"/>
          <w:sz w:val="20"/>
          <w:szCs w:val="20"/>
        </w:rPr>
        <w:t>二．</w:t>
      </w:r>
      <w:r w:rsidR="005F761E" w:rsidRPr="005F761E">
        <w:rPr>
          <w:rFonts w:ascii="宋体" w:hAnsi="宋体" w:hint="eastAsia"/>
          <w:sz w:val="20"/>
          <w:szCs w:val="20"/>
        </w:rPr>
        <w:t>自助式餐厅经营类型</w:t>
      </w:r>
    </w:p>
    <w:p w14:paraId="3DD7D71F"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1</w:t>
      </w:r>
      <w:r w:rsidR="009E322E">
        <w:rPr>
          <w:rFonts w:ascii="宋体" w:hAnsi="宋体" w:hint="eastAsia"/>
          <w:sz w:val="20"/>
          <w:szCs w:val="20"/>
        </w:rPr>
        <w:t>．</w:t>
      </w:r>
      <w:r w:rsidRPr="005F761E">
        <w:rPr>
          <w:rFonts w:ascii="宋体" w:hAnsi="宋体" w:hint="eastAsia"/>
          <w:sz w:val="20"/>
          <w:szCs w:val="20"/>
        </w:rPr>
        <w:t>中西快餐厅</w:t>
      </w:r>
    </w:p>
    <w:p w14:paraId="1C64959C"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2</w:t>
      </w:r>
      <w:r w:rsidR="009E322E">
        <w:rPr>
          <w:rFonts w:ascii="宋体" w:hAnsi="宋体" w:hint="eastAsia"/>
          <w:sz w:val="20"/>
          <w:szCs w:val="20"/>
        </w:rPr>
        <w:t>.</w:t>
      </w:r>
      <w:r w:rsidRPr="005F761E">
        <w:rPr>
          <w:rFonts w:ascii="宋体" w:hAnsi="宋体" w:hint="eastAsia"/>
          <w:sz w:val="20"/>
          <w:szCs w:val="20"/>
        </w:rPr>
        <w:t>自助式火锅餐厅</w:t>
      </w:r>
    </w:p>
    <w:p w14:paraId="59CC30E0"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3</w:t>
      </w:r>
      <w:r w:rsidR="009E322E">
        <w:rPr>
          <w:rFonts w:ascii="宋体" w:hAnsi="宋体" w:hint="eastAsia"/>
          <w:sz w:val="20"/>
          <w:szCs w:val="20"/>
        </w:rPr>
        <w:t>.</w:t>
      </w:r>
      <w:r w:rsidRPr="005F761E">
        <w:rPr>
          <w:rFonts w:ascii="宋体" w:hAnsi="宋体" w:hint="eastAsia"/>
          <w:sz w:val="20"/>
          <w:szCs w:val="20"/>
        </w:rPr>
        <w:t>超市餐厅</w:t>
      </w:r>
    </w:p>
    <w:p w14:paraId="097BEBDA"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hint="eastAsia"/>
          <w:sz w:val="20"/>
          <w:szCs w:val="20"/>
        </w:rPr>
        <w:t>三，现代餐饮创新经营类型</w:t>
      </w:r>
    </w:p>
    <w:p w14:paraId="7213C1F0"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1</w:t>
      </w:r>
      <w:r w:rsidR="009E322E">
        <w:rPr>
          <w:rFonts w:ascii="宋体" w:hAnsi="宋体" w:hint="eastAsia"/>
          <w:sz w:val="20"/>
          <w:szCs w:val="20"/>
        </w:rPr>
        <w:t>.</w:t>
      </w:r>
      <w:r w:rsidRPr="005F761E">
        <w:rPr>
          <w:rFonts w:ascii="宋体" w:hAnsi="宋体" w:hint="eastAsia"/>
          <w:sz w:val="20"/>
          <w:szCs w:val="20"/>
        </w:rPr>
        <w:t>吧台式餐厅</w:t>
      </w:r>
    </w:p>
    <w:p w14:paraId="7B0419C8"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2</w:t>
      </w:r>
      <w:r w:rsidR="009E322E">
        <w:rPr>
          <w:rFonts w:ascii="宋体" w:hAnsi="宋体" w:hint="eastAsia"/>
          <w:sz w:val="20"/>
          <w:szCs w:val="20"/>
        </w:rPr>
        <w:t>.</w:t>
      </w:r>
      <w:r w:rsidRPr="005F761E">
        <w:rPr>
          <w:rFonts w:ascii="宋体" w:hAnsi="宋体" w:hint="eastAsia"/>
          <w:sz w:val="20"/>
          <w:szCs w:val="20"/>
        </w:rPr>
        <w:t>休闲娱乐型餐厅</w:t>
      </w:r>
    </w:p>
    <w:p w14:paraId="675E08C3"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3</w:t>
      </w:r>
      <w:r w:rsidR="009E322E">
        <w:rPr>
          <w:rFonts w:ascii="宋体" w:hAnsi="宋体" w:hint="eastAsia"/>
          <w:sz w:val="20"/>
          <w:szCs w:val="20"/>
        </w:rPr>
        <w:t>.</w:t>
      </w:r>
      <w:r w:rsidRPr="005F761E">
        <w:rPr>
          <w:rFonts w:ascii="宋体" w:hAnsi="宋体" w:hint="eastAsia"/>
          <w:sz w:val="20"/>
          <w:szCs w:val="20"/>
        </w:rPr>
        <w:t>送餐与外卖式餐厅</w:t>
      </w:r>
    </w:p>
    <w:p w14:paraId="1D830B77"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4</w:t>
      </w:r>
      <w:r w:rsidR="009E322E">
        <w:rPr>
          <w:rFonts w:ascii="宋体" w:hAnsi="宋体" w:hint="eastAsia"/>
          <w:sz w:val="20"/>
          <w:szCs w:val="20"/>
        </w:rPr>
        <w:t>.</w:t>
      </w:r>
      <w:r w:rsidRPr="005F761E">
        <w:rPr>
          <w:rFonts w:ascii="宋体" w:hAnsi="宋体" w:hint="eastAsia"/>
          <w:sz w:val="20"/>
          <w:szCs w:val="20"/>
        </w:rPr>
        <w:t>无店铺式经营餐厅</w:t>
      </w:r>
    </w:p>
    <w:p w14:paraId="475B99EA" w14:textId="77777777" w:rsidR="009E322E" w:rsidRDefault="005F761E" w:rsidP="009E322E">
      <w:pPr>
        <w:snapToGrid w:val="0"/>
        <w:spacing w:line="360" w:lineRule="auto"/>
        <w:ind w:firstLineChars="250" w:firstLine="500"/>
        <w:rPr>
          <w:rFonts w:ascii="宋体" w:hAnsi="宋体"/>
          <w:sz w:val="20"/>
          <w:szCs w:val="20"/>
        </w:rPr>
      </w:pPr>
      <w:r w:rsidRPr="005F761E">
        <w:rPr>
          <w:rFonts w:ascii="宋体" w:hAnsi="宋体"/>
          <w:sz w:val="20"/>
          <w:szCs w:val="20"/>
        </w:rPr>
        <w:t>5</w:t>
      </w:r>
      <w:r w:rsidR="009E322E">
        <w:rPr>
          <w:rFonts w:ascii="宋体" w:hAnsi="宋体" w:hint="eastAsia"/>
          <w:sz w:val="20"/>
          <w:szCs w:val="20"/>
        </w:rPr>
        <w:t>.</w:t>
      </w:r>
      <w:r w:rsidRPr="005F761E">
        <w:rPr>
          <w:rFonts w:ascii="宋体" w:hAnsi="宋体" w:hint="eastAsia"/>
          <w:sz w:val="20"/>
          <w:szCs w:val="20"/>
        </w:rPr>
        <w:t>绿色食品与绿色餐厅：绿色餐厅是指以可持续发展经营理念为指导，以绿色食品为主要</w:t>
      </w:r>
    </w:p>
    <w:p w14:paraId="202C7D00" w14:textId="77777777" w:rsidR="009E322E" w:rsidRDefault="005F761E" w:rsidP="009E322E">
      <w:pPr>
        <w:snapToGrid w:val="0"/>
        <w:spacing w:line="360" w:lineRule="auto"/>
        <w:ind w:firstLineChars="350" w:firstLine="700"/>
        <w:rPr>
          <w:rFonts w:ascii="宋体" w:hAnsi="宋体"/>
          <w:sz w:val="20"/>
          <w:szCs w:val="20"/>
        </w:rPr>
      </w:pPr>
      <w:r w:rsidRPr="005F761E">
        <w:rPr>
          <w:rFonts w:ascii="宋体" w:hAnsi="宋体" w:hint="eastAsia"/>
          <w:sz w:val="20"/>
          <w:szCs w:val="20"/>
        </w:rPr>
        <w:t>原料，产品的生产、服务与销售均符合绿色食品生产操作规程、包装贮运标准及环境质</w:t>
      </w:r>
    </w:p>
    <w:p w14:paraId="65C43E6B" w14:textId="77777777" w:rsidR="005F761E" w:rsidRPr="005F761E" w:rsidRDefault="005F761E" w:rsidP="009E322E">
      <w:pPr>
        <w:snapToGrid w:val="0"/>
        <w:spacing w:line="360" w:lineRule="auto"/>
        <w:ind w:firstLineChars="350" w:firstLine="700"/>
        <w:rPr>
          <w:rFonts w:ascii="宋体" w:hAnsi="宋体"/>
          <w:sz w:val="20"/>
          <w:szCs w:val="20"/>
        </w:rPr>
      </w:pPr>
      <w:r w:rsidRPr="005F761E">
        <w:rPr>
          <w:rFonts w:ascii="宋体" w:hAnsi="宋体" w:hint="eastAsia"/>
          <w:sz w:val="20"/>
          <w:szCs w:val="20"/>
        </w:rPr>
        <w:t>量标准的餐饮企业。它的特点是：产品与服务绿色化；高投入、高附加值、高效益。</w:t>
      </w:r>
    </w:p>
    <w:p w14:paraId="349B6B69" w14:textId="77777777" w:rsidR="009E322E" w:rsidRDefault="009E322E" w:rsidP="005F761E">
      <w:pPr>
        <w:snapToGrid w:val="0"/>
        <w:spacing w:line="360" w:lineRule="auto"/>
        <w:ind w:firstLine="480"/>
        <w:rPr>
          <w:rFonts w:ascii="宋体" w:hAnsi="宋体"/>
          <w:sz w:val="20"/>
          <w:szCs w:val="20"/>
        </w:rPr>
      </w:pPr>
    </w:p>
    <w:p w14:paraId="49745B22"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hint="eastAsia"/>
          <w:sz w:val="20"/>
          <w:szCs w:val="20"/>
        </w:rPr>
        <w:t>第三节</w:t>
      </w:r>
      <w:r w:rsidRPr="005F761E">
        <w:rPr>
          <w:rFonts w:ascii="宋体" w:hAnsi="宋体"/>
          <w:sz w:val="20"/>
          <w:szCs w:val="20"/>
        </w:rPr>
        <w:t xml:space="preserve">  </w:t>
      </w:r>
      <w:r w:rsidRPr="005F761E">
        <w:rPr>
          <w:rFonts w:ascii="宋体" w:hAnsi="宋体" w:hint="eastAsia"/>
          <w:sz w:val="20"/>
          <w:szCs w:val="20"/>
        </w:rPr>
        <w:t>餐饮企业管理的特点与任务</w:t>
      </w:r>
    </w:p>
    <w:p w14:paraId="0FD905D7" w14:textId="77777777" w:rsidR="005F761E" w:rsidRPr="005F761E" w:rsidRDefault="009E322E" w:rsidP="005F761E">
      <w:pPr>
        <w:snapToGrid w:val="0"/>
        <w:spacing w:line="360" w:lineRule="auto"/>
        <w:ind w:firstLine="480"/>
        <w:rPr>
          <w:rFonts w:ascii="宋体" w:hAnsi="宋体"/>
          <w:sz w:val="20"/>
          <w:szCs w:val="20"/>
        </w:rPr>
      </w:pPr>
      <w:r>
        <w:rPr>
          <w:rFonts w:ascii="宋体" w:hAnsi="宋体" w:hint="eastAsia"/>
          <w:sz w:val="20"/>
          <w:szCs w:val="20"/>
        </w:rPr>
        <w:t>一.</w:t>
      </w:r>
      <w:r w:rsidR="005F761E" w:rsidRPr="005F761E">
        <w:rPr>
          <w:rFonts w:ascii="宋体" w:hAnsi="宋体" w:hint="eastAsia"/>
          <w:sz w:val="20"/>
          <w:szCs w:val="20"/>
        </w:rPr>
        <w:t>餐饮企业管理的特点：</w:t>
      </w:r>
    </w:p>
    <w:p w14:paraId="13C1BE75"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1</w:t>
      </w:r>
      <w:r w:rsidR="00EF22B6">
        <w:rPr>
          <w:rFonts w:ascii="宋体" w:hAnsi="宋体" w:hint="eastAsia"/>
          <w:sz w:val="20"/>
          <w:szCs w:val="20"/>
        </w:rPr>
        <w:t>.</w:t>
      </w:r>
      <w:r w:rsidRPr="005F761E">
        <w:rPr>
          <w:rFonts w:ascii="宋体" w:hAnsi="宋体" w:hint="eastAsia"/>
          <w:sz w:val="20"/>
          <w:szCs w:val="20"/>
        </w:rPr>
        <w:t>生产周期短，产供销同步</w:t>
      </w:r>
    </w:p>
    <w:p w14:paraId="0AB44E92"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2</w:t>
      </w:r>
      <w:r w:rsidR="00EF22B6">
        <w:rPr>
          <w:rFonts w:ascii="宋体" w:hAnsi="宋体" w:hint="eastAsia"/>
          <w:sz w:val="20"/>
          <w:szCs w:val="20"/>
        </w:rPr>
        <w:t>.</w:t>
      </w:r>
      <w:r w:rsidRPr="005F761E">
        <w:rPr>
          <w:rFonts w:ascii="宋体" w:hAnsi="宋体" w:hint="eastAsia"/>
          <w:sz w:val="20"/>
          <w:szCs w:val="20"/>
        </w:rPr>
        <w:t>产品更新快，收入弹性大</w:t>
      </w:r>
    </w:p>
    <w:p w14:paraId="4236F621"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3</w:t>
      </w:r>
      <w:r w:rsidR="00EF22B6">
        <w:rPr>
          <w:rFonts w:ascii="宋体" w:hAnsi="宋体" w:hint="eastAsia"/>
          <w:sz w:val="20"/>
          <w:szCs w:val="20"/>
        </w:rPr>
        <w:t>.</w:t>
      </w:r>
      <w:r w:rsidRPr="005F761E">
        <w:rPr>
          <w:rFonts w:ascii="宋体" w:hAnsi="宋体" w:hint="eastAsia"/>
          <w:sz w:val="20"/>
          <w:szCs w:val="20"/>
        </w:rPr>
        <w:t>品种繁多，成本复杂，不易管理</w:t>
      </w:r>
    </w:p>
    <w:p w14:paraId="518D2794" w14:textId="77777777" w:rsidR="005F761E" w:rsidRPr="005F761E" w:rsidRDefault="00EF22B6" w:rsidP="005F761E">
      <w:pPr>
        <w:snapToGrid w:val="0"/>
        <w:spacing w:line="360" w:lineRule="auto"/>
        <w:ind w:firstLine="480"/>
        <w:rPr>
          <w:rFonts w:ascii="宋体" w:hAnsi="宋体"/>
          <w:sz w:val="20"/>
          <w:szCs w:val="20"/>
        </w:rPr>
      </w:pPr>
      <w:r>
        <w:rPr>
          <w:rFonts w:ascii="宋体" w:hAnsi="宋体" w:hint="eastAsia"/>
          <w:sz w:val="20"/>
          <w:szCs w:val="20"/>
        </w:rPr>
        <w:t>二.</w:t>
      </w:r>
      <w:r w:rsidR="005F761E" w:rsidRPr="005F761E">
        <w:rPr>
          <w:rFonts w:ascii="宋体" w:hAnsi="宋体" w:hint="eastAsia"/>
          <w:sz w:val="20"/>
          <w:szCs w:val="20"/>
        </w:rPr>
        <w:t>餐饮企业管理的基本原则</w:t>
      </w:r>
    </w:p>
    <w:p w14:paraId="2F343F92"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EF22B6">
        <w:rPr>
          <w:rFonts w:ascii="宋体" w:hAnsi="宋体" w:hint="eastAsia"/>
          <w:sz w:val="20"/>
          <w:szCs w:val="20"/>
        </w:rPr>
        <w:t>.</w:t>
      </w:r>
      <w:r w:rsidRPr="005F761E">
        <w:rPr>
          <w:rFonts w:ascii="宋体" w:hAnsi="宋体" w:hint="eastAsia"/>
          <w:sz w:val="20"/>
          <w:szCs w:val="20"/>
        </w:rPr>
        <w:t>密切注意市场变化，做好分析预测；</w:t>
      </w:r>
    </w:p>
    <w:p w14:paraId="02777F9C"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EF22B6">
        <w:rPr>
          <w:rFonts w:ascii="宋体" w:hAnsi="宋体" w:hint="eastAsia"/>
          <w:sz w:val="20"/>
          <w:szCs w:val="20"/>
        </w:rPr>
        <w:t>.</w:t>
      </w:r>
      <w:r w:rsidRPr="005F761E">
        <w:rPr>
          <w:rFonts w:ascii="宋体" w:hAnsi="宋体" w:hint="eastAsia"/>
          <w:sz w:val="20"/>
          <w:szCs w:val="20"/>
        </w:rPr>
        <w:t>注重营养卫生，确保顾客安全；</w:t>
      </w:r>
    </w:p>
    <w:p w14:paraId="3D6746A9"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EF22B6">
        <w:rPr>
          <w:rFonts w:ascii="宋体" w:hAnsi="宋体" w:hint="eastAsia"/>
          <w:sz w:val="20"/>
          <w:szCs w:val="20"/>
        </w:rPr>
        <w:t>.</w:t>
      </w:r>
      <w:r w:rsidRPr="005F761E">
        <w:rPr>
          <w:rFonts w:ascii="宋体" w:hAnsi="宋体" w:hint="eastAsia"/>
          <w:sz w:val="20"/>
          <w:szCs w:val="20"/>
        </w:rPr>
        <w:t>满足多种需求，提供优质服务；</w:t>
      </w:r>
    </w:p>
    <w:p w14:paraId="3E0E83B5"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4</w:t>
      </w:r>
      <w:r w:rsidR="00EF22B6">
        <w:rPr>
          <w:rFonts w:ascii="宋体" w:hAnsi="宋体" w:hint="eastAsia"/>
          <w:sz w:val="20"/>
          <w:szCs w:val="20"/>
        </w:rPr>
        <w:t>.</w:t>
      </w:r>
      <w:r w:rsidRPr="005F761E">
        <w:rPr>
          <w:rFonts w:ascii="宋体" w:hAnsi="宋体" w:hint="eastAsia"/>
          <w:sz w:val="20"/>
          <w:szCs w:val="20"/>
        </w:rPr>
        <w:t>坚持以人为中心的管理。</w:t>
      </w:r>
    </w:p>
    <w:p w14:paraId="4DDF9E14" w14:textId="77777777" w:rsidR="005F761E" w:rsidRPr="005F761E" w:rsidRDefault="00EF22B6" w:rsidP="005F761E">
      <w:pPr>
        <w:snapToGrid w:val="0"/>
        <w:spacing w:line="360" w:lineRule="auto"/>
        <w:ind w:firstLine="480"/>
        <w:rPr>
          <w:rFonts w:ascii="宋体" w:hAnsi="宋体"/>
          <w:sz w:val="20"/>
          <w:szCs w:val="20"/>
        </w:rPr>
      </w:pPr>
      <w:r>
        <w:rPr>
          <w:rFonts w:ascii="宋体" w:hAnsi="宋体" w:hint="eastAsia"/>
          <w:sz w:val="20"/>
          <w:szCs w:val="20"/>
        </w:rPr>
        <w:t>三.</w:t>
      </w:r>
      <w:r w:rsidR="005F761E" w:rsidRPr="005F761E">
        <w:rPr>
          <w:rFonts w:ascii="宋体" w:hAnsi="宋体" w:hint="eastAsia"/>
          <w:sz w:val="20"/>
          <w:szCs w:val="20"/>
        </w:rPr>
        <w:t>餐饮企业管理的主要任务</w:t>
      </w:r>
    </w:p>
    <w:p w14:paraId="16C0519D" w14:textId="77777777" w:rsidR="005F761E" w:rsidRPr="005F761E" w:rsidRDefault="005F761E" w:rsidP="00EF22B6">
      <w:pPr>
        <w:snapToGrid w:val="0"/>
        <w:spacing w:line="360" w:lineRule="auto"/>
        <w:ind w:firstLineChars="200" w:firstLine="400"/>
        <w:rPr>
          <w:rFonts w:ascii="宋体" w:hAnsi="宋体"/>
          <w:sz w:val="20"/>
          <w:szCs w:val="20"/>
        </w:rPr>
      </w:pPr>
      <w:r w:rsidRPr="005F761E">
        <w:rPr>
          <w:rFonts w:ascii="宋体" w:hAnsi="宋体"/>
          <w:sz w:val="20"/>
          <w:szCs w:val="20"/>
        </w:rPr>
        <w:t>1</w:t>
      </w:r>
      <w:r w:rsidR="00EF22B6">
        <w:rPr>
          <w:rFonts w:ascii="宋体" w:hAnsi="宋体" w:hint="eastAsia"/>
          <w:sz w:val="20"/>
          <w:szCs w:val="20"/>
        </w:rPr>
        <w:t>.</w:t>
      </w:r>
      <w:r w:rsidRPr="005F761E">
        <w:rPr>
          <w:rFonts w:ascii="宋体" w:hAnsi="宋体" w:hint="eastAsia"/>
          <w:sz w:val="20"/>
          <w:szCs w:val="20"/>
        </w:rPr>
        <w:t>搞好市场调研，确定目标市场；</w:t>
      </w:r>
    </w:p>
    <w:p w14:paraId="6B07C089" w14:textId="77777777" w:rsidR="005F761E" w:rsidRPr="005F761E" w:rsidRDefault="005F761E" w:rsidP="00EF22B6">
      <w:pPr>
        <w:snapToGrid w:val="0"/>
        <w:spacing w:line="360" w:lineRule="auto"/>
        <w:ind w:firstLineChars="200" w:firstLine="400"/>
        <w:rPr>
          <w:rFonts w:ascii="宋体" w:hAnsi="宋体"/>
          <w:sz w:val="20"/>
          <w:szCs w:val="20"/>
        </w:rPr>
      </w:pPr>
      <w:r w:rsidRPr="005F761E">
        <w:rPr>
          <w:rFonts w:ascii="宋体" w:hAnsi="宋体"/>
          <w:sz w:val="20"/>
          <w:szCs w:val="20"/>
        </w:rPr>
        <w:t>2</w:t>
      </w:r>
      <w:r w:rsidR="00EF22B6">
        <w:rPr>
          <w:rFonts w:ascii="宋体" w:hAnsi="宋体" w:hint="eastAsia"/>
          <w:sz w:val="20"/>
          <w:szCs w:val="20"/>
        </w:rPr>
        <w:t>.</w:t>
      </w:r>
      <w:r w:rsidRPr="005F761E">
        <w:rPr>
          <w:rFonts w:ascii="宋体" w:hAnsi="宋体" w:hint="eastAsia"/>
          <w:sz w:val="20"/>
          <w:szCs w:val="20"/>
        </w:rPr>
        <w:t>确定经营目标；合理组织安排生产与服务接待活动；</w:t>
      </w:r>
    </w:p>
    <w:p w14:paraId="23723312" w14:textId="77777777" w:rsidR="005F761E" w:rsidRPr="005F761E" w:rsidRDefault="005F761E" w:rsidP="00EF22B6">
      <w:pPr>
        <w:snapToGrid w:val="0"/>
        <w:spacing w:line="360" w:lineRule="auto"/>
        <w:ind w:firstLineChars="200" w:firstLine="400"/>
        <w:rPr>
          <w:rFonts w:ascii="宋体" w:hAnsi="宋体"/>
          <w:sz w:val="20"/>
          <w:szCs w:val="20"/>
        </w:rPr>
      </w:pPr>
      <w:r w:rsidRPr="005F761E">
        <w:rPr>
          <w:rFonts w:ascii="宋体" w:hAnsi="宋体"/>
          <w:sz w:val="20"/>
          <w:szCs w:val="20"/>
        </w:rPr>
        <w:lastRenderedPageBreak/>
        <w:t>3</w:t>
      </w:r>
      <w:r w:rsidR="00EF22B6">
        <w:rPr>
          <w:rFonts w:ascii="宋体" w:hAnsi="宋体" w:hint="eastAsia"/>
          <w:sz w:val="20"/>
          <w:szCs w:val="20"/>
        </w:rPr>
        <w:t>.</w:t>
      </w:r>
      <w:r w:rsidRPr="005F761E">
        <w:rPr>
          <w:rFonts w:ascii="宋体" w:hAnsi="宋体" w:hint="eastAsia"/>
          <w:sz w:val="20"/>
          <w:szCs w:val="20"/>
        </w:rPr>
        <w:t>建立健全各项管理制度，获取良好经济与社会效益</w:t>
      </w:r>
    </w:p>
    <w:p w14:paraId="6F1DF135"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小结：本次课程主要讲授了餐饮业的发展历史，餐饮企业的类型以及餐饮管理的特点、原则与任务等内容。对于课程的后半部分内容应重点掌握。</w:t>
      </w:r>
    </w:p>
    <w:p w14:paraId="6ABB7CE1"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作业：通读课本，思考不同类型餐厅的经营特点。</w:t>
      </w:r>
    </w:p>
    <w:p w14:paraId="35B2C30B"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w:t>
      </w:r>
    </w:p>
    <w:p w14:paraId="25F147C7"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b/>
          <w:sz w:val="20"/>
          <w:szCs w:val="20"/>
        </w:rPr>
        <w:t>教学内容</w:t>
      </w:r>
      <w:r w:rsidRPr="005F761E">
        <w:rPr>
          <w:rFonts w:ascii="宋体" w:hAnsi="宋体" w:hint="eastAsia"/>
          <w:sz w:val="20"/>
          <w:szCs w:val="20"/>
        </w:rPr>
        <w:t>：</w:t>
      </w:r>
      <w:r w:rsidR="00E1071A">
        <w:rPr>
          <w:rFonts w:ascii="宋体" w:hAnsi="宋体" w:hint="eastAsia"/>
          <w:b/>
          <w:sz w:val="20"/>
          <w:szCs w:val="20"/>
        </w:rPr>
        <w:t>项目</w:t>
      </w:r>
      <w:r w:rsidR="00E1071A">
        <w:rPr>
          <w:rFonts w:ascii="宋体" w:hAnsi="宋体"/>
          <w:b/>
          <w:sz w:val="20"/>
          <w:szCs w:val="20"/>
        </w:rPr>
        <w:t>2</w:t>
      </w:r>
      <w:r w:rsidR="00E1071A" w:rsidRPr="0055168B">
        <w:rPr>
          <w:rFonts w:ascii="宋体" w:hAnsi="宋体"/>
          <w:b/>
          <w:sz w:val="20"/>
          <w:szCs w:val="20"/>
        </w:rPr>
        <w:t xml:space="preserve"> </w:t>
      </w:r>
      <w:r w:rsidRPr="0055168B">
        <w:rPr>
          <w:rFonts w:ascii="宋体" w:hAnsi="宋体"/>
          <w:b/>
          <w:sz w:val="20"/>
          <w:szCs w:val="20"/>
        </w:rPr>
        <w:t xml:space="preserve"> </w:t>
      </w:r>
      <w:r w:rsidRPr="0055168B">
        <w:rPr>
          <w:rFonts w:ascii="宋体" w:hAnsi="宋体" w:hint="eastAsia"/>
          <w:b/>
          <w:sz w:val="20"/>
          <w:szCs w:val="20"/>
        </w:rPr>
        <w:t>餐饮企业经营策划</w:t>
      </w:r>
    </w:p>
    <w:p w14:paraId="345B5B6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教学目标</w:t>
      </w:r>
      <w:r w:rsidRPr="005F761E">
        <w:rPr>
          <w:rFonts w:ascii="宋体" w:hAnsi="宋体" w:hint="eastAsia"/>
          <w:sz w:val="20"/>
          <w:szCs w:val="20"/>
        </w:rPr>
        <w:t>：了解餐饮市场调研的基本内容和方法；餐饮市场竞争调查和营销环境分析的基本内容和方法；餐饮市场细分的常见标准，确定目标市场的基本原则及影响因素；熟悉资金时间价值的概念及基本计算方法；理解决策指标；掌握餐饮企业选址的基本原则及影响因素；了解餐饮企业筹建工作的主要内容。</w:t>
      </w:r>
    </w:p>
    <w:p w14:paraId="2FCE94E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教学重点</w:t>
      </w:r>
      <w:r w:rsidRPr="005F761E">
        <w:rPr>
          <w:rFonts w:ascii="宋体" w:hAnsi="宋体" w:hint="eastAsia"/>
          <w:sz w:val="20"/>
          <w:szCs w:val="20"/>
        </w:rPr>
        <w:t>：餐饮市场调查的基本内容和方法；确定目标市场的基本原则及影响因素；餐饮企业筹建工作的主要内容</w:t>
      </w:r>
    </w:p>
    <w:p w14:paraId="2332250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教学课时</w:t>
      </w:r>
      <w:r w:rsidRPr="005F761E">
        <w:rPr>
          <w:rFonts w:ascii="宋体" w:hAnsi="宋体" w:hint="eastAsia"/>
          <w:sz w:val="20"/>
          <w:szCs w:val="20"/>
        </w:rPr>
        <w:t>：</w:t>
      </w:r>
      <w:r w:rsidRPr="005F761E">
        <w:rPr>
          <w:rFonts w:ascii="宋体" w:hAnsi="宋体"/>
          <w:sz w:val="20"/>
          <w:szCs w:val="20"/>
        </w:rPr>
        <w:t>2</w:t>
      </w:r>
      <w:r w:rsidRPr="005F761E">
        <w:rPr>
          <w:rFonts w:ascii="宋体" w:hAnsi="宋体" w:hint="eastAsia"/>
          <w:sz w:val="20"/>
          <w:szCs w:val="20"/>
        </w:rPr>
        <w:t>课时</w:t>
      </w:r>
    </w:p>
    <w:p w14:paraId="55C3343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教学过程</w:t>
      </w:r>
      <w:r w:rsidRPr="005F761E">
        <w:rPr>
          <w:rFonts w:ascii="宋体" w:hAnsi="宋体" w:hint="eastAsia"/>
          <w:sz w:val="20"/>
          <w:szCs w:val="20"/>
        </w:rPr>
        <w:t>：</w:t>
      </w:r>
    </w:p>
    <w:p w14:paraId="3CB7F8EE" w14:textId="77777777" w:rsidR="00EF22B6"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导入：合理的经营策划意味着餐饮企业成功了一半。合理的投资决策与规划对企业的成功有着决</w:t>
      </w:r>
    </w:p>
    <w:p w14:paraId="78D58418" w14:textId="77777777" w:rsidR="00EF22B6"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定性的意义。餐饮企业经营策划涉及许多相互关联的因素，因此必须对这些因素夹衣全面调查分</w:t>
      </w:r>
    </w:p>
    <w:p w14:paraId="3239916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析，找出相互关系及对企业影响的程度，为投资决策与规划提供依据。</w:t>
      </w:r>
    </w:p>
    <w:p w14:paraId="658C83B8" w14:textId="77777777" w:rsidR="005F761E" w:rsidRPr="005F761E" w:rsidRDefault="005F761E" w:rsidP="00EF22B6">
      <w:pPr>
        <w:snapToGrid w:val="0"/>
        <w:spacing w:line="360" w:lineRule="auto"/>
        <w:ind w:leftChars="287" w:left="1003" w:hangingChars="200" w:hanging="400"/>
        <w:rPr>
          <w:rFonts w:ascii="宋体" w:hAnsi="宋体"/>
          <w:sz w:val="20"/>
          <w:szCs w:val="20"/>
        </w:rPr>
      </w:pP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餐饮市场调研与目标市场的确定</w:t>
      </w:r>
    </w:p>
    <w:p w14:paraId="5AA61F7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餐饮市场＝餐饮消费主体</w:t>
      </w:r>
      <w:r w:rsidRPr="005F761E">
        <w:rPr>
          <w:rFonts w:ascii="宋体" w:hAnsi="宋体"/>
          <w:sz w:val="20"/>
          <w:szCs w:val="20"/>
        </w:rPr>
        <w:t>*</w:t>
      </w:r>
      <w:r w:rsidRPr="005F761E">
        <w:rPr>
          <w:rFonts w:ascii="宋体" w:hAnsi="宋体" w:hint="eastAsia"/>
          <w:sz w:val="20"/>
          <w:szCs w:val="20"/>
        </w:rPr>
        <w:t>购买力</w:t>
      </w:r>
      <w:r w:rsidRPr="005F761E">
        <w:rPr>
          <w:rFonts w:ascii="宋体" w:hAnsi="宋体"/>
          <w:sz w:val="20"/>
          <w:szCs w:val="20"/>
        </w:rPr>
        <w:t>*</w:t>
      </w:r>
      <w:r w:rsidRPr="005F761E">
        <w:rPr>
          <w:rFonts w:ascii="宋体" w:hAnsi="宋体" w:hint="eastAsia"/>
          <w:sz w:val="20"/>
          <w:szCs w:val="20"/>
        </w:rPr>
        <w:t>购买欲望</w:t>
      </w:r>
    </w:p>
    <w:p w14:paraId="32129244"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一.</w:t>
      </w:r>
      <w:r w:rsidRPr="005F761E">
        <w:rPr>
          <w:rFonts w:ascii="宋体" w:hAnsi="宋体" w:hint="eastAsia"/>
          <w:sz w:val="20"/>
          <w:szCs w:val="20"/>
        </w:rPr>
        <w:t>消费者主体状况调查</w:t>
      </w:r>
    </w:p>
    <w:p w14:paraId="0D8219B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调查内容</w:t>
      </w:r>
    </w:p>
    <w:p w14:paraId="5321413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调查的方式</w:t>
      </w:r>
    </w:p>
    <w:p w14:paraId="3DD0D77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二.</w:t>
      </w:r>
      <w:r w:rsidRPr="005F761E">
        <w:rPr>
          <w:rFonts w:ascii="宋体" w:hAnsi="宋体" w:hint="eastAsia"/>
          <w:sz w:val="20"/>
          <w:szCs w:val="20"/>
        </w:rPr>
        <w:t>市场调研的方法</w:t>
      </w:r>
    </w:p>
    <w:p w14:paraId="0FE6D84F"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询问调查法：开放性提问；封闭式提问</w:t>
      </w:r>
    </w:p>
    <w:p w14:paraId="26050DA4"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观察调查法</w:t>
      </w:r>
    </w:p>
    <w:p w14:paraId="2AE9163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3</w:t>
      </w:r>
      <w:r w:rsidR="0055168B">
        <w:rPr>
          <w:rFonts w:ascii="宋体" w:hAnsi="宋体" w:hint="eastAsia"/>
          <w:sz w:val="20"/>
          <w:szCs w:val="20"/>
        </w:rPr>
        <w:t>.</w:t>
      </w:r>
      <w:r w:rsidRPr="005F761E">
        <w:rPr>
          <w:rFonts w:ascii="宋体" w:hAnsi="宋体" w:hint="eastAsia"/>
          <w:sz w:val="20"/>
          <w:szCs w:val="20"/>
        </w:rPr>
        <w:t>实验调查法</w:t>
      </w:r>
    </w:p>
    <w:p w14:paraId="4B06C47A"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4</w:t>
      </w:r>
      <w:r w:rsidR="0055168B">
        <w:rPr>
          <w:rFonts w:ascii="宋体" w:hAnsi="宋体" w:hint="eastAsia"/>
          <w:sz w:val="20"/>
          <w:szCs w:val="20"/>
        </w:rPr>
        <w:t>.</w:t>
      </w:r>
      <w:r w:rsidRPr="005F761E">
        <w:rPr>
          <w:rFonts w:ascii="宋体" w:hAnsi="宋体" w:hint="eastAsia"/>
          <w:sz w:val="20"/>
          <w:szCs w:val="20"/>
        </w:rPr>
        <w:t>资料调查法</w:t>
      </w:r>
    </w:p>
    <w:p w14:paraId="5DAC5D8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三.</w:t>
      </w:r>
      <w:r w:rsidRPr="005F761E">
        <w:rPr>
          <w:rFonts w:ascii="宋体" w:hAnsi="宋体" w:hint="eastAsia"/>
          <w:sz w:val="20"/>
          <w:szCs w:val="20"/>
        </w:rPr>
        <w:t>市场竞争调查分析</w:t>
      </w:r>
    </w:p>
    <w:p w14:paraId="388BE7E5"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餐厅的市场区：以餐厅为圆心，以消费者愿意并能旅行的距离为半径的范围。</w:t>
      </w:r>
    </w:p>
    <w:p w14:paraId="6A4C015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竞争对手：直接、间接和潜在的竞争对手</w:t>
      </w:r>
    </w:p>
    <w:p w14:paraId="00DCA64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四.</w:t>
      </w:r>
      <w:r w:rsidRPr="005F761E">
        <w:rPr>
          <w:rFonts w:ascii="宋体" w:hAnsi="宋体" w:hint="eastAsia"/>
          <w:sz w:val="20"/>
          <w:szCs w:val="20"/>
        </w:rPr>
        <w:t>市场营销环境分析</w:t>
      </w:r>
    </w:p>
    <w:p w14:paraId="2BE39755"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当地经济发展状况和趋势</w:t>
      </w:r>
    </w:p>
    <w:p w14:paraId="553171C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当地旅游资源和传统活动</w:t>
      </w:r>
    </w:p>
    <w:p w14:paraId="64E75CE3"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3</w:t>
      </w:r>
      <w:r w:rsidR="0055168B">
        <w:rPr>
          <w:rFonts w:ascii="宋体" w:hAnsi="宋体" w:hint="eastAsia"/>
          <w:sz w:val="20"/>
          <w:szCs w:val="20"/>
        </w:rPr>
        <w:t>.</w:t>
      </w:r>
      <w:r w:rsidRPr="005F761E">
        <w:rPr>
          <w:rFonts w:ascii="宋体" w:hAnsi="宋体" w:hint="eastAsia"/>
          <w:sz w:val="20"/>
          <w:szCs w:val="20"/>
        </w:rPr>
        <w:t>当地餐饮业总体状况</w:t>
      </w:r>
    </w:p>
    <w:p w14:paraId="1AE3546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4</w:t>
      </w:r>
      <w:r w:rsidR="0055168B">
        <w:rPr>
          <w:rFonts w:ascii="宋体" w:hAnsi="宋体" w:hint="eastAsia"/>
          <w:sz w:val="20"/>
          <w:szCs w:val="20"/>
        </w:rPr>
        <w:t>.</w:t>
      </w:r>
      <w:r w:rsidRPr="005F761E">
        <w:rPr>
          <w:rFonts w:ascii="宋体" w:hAnsi="宋体" w:hint="eastAsia"/>
          <w:sz w:val="20"/>
          <w:szCs w:val="20"/>
        </w:rPr>
        <w:t>当地交通和通讯状况</w:t>
      </w:r>
    </w:p>
    <w:p w14:paraId="1E2A728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5</w:t>
      </w:r>
      <w:r w:rsidR="0055168B">
        <w:rPr>
          <w:rFonts w:ascii="宋体" w:hAnsi="宋体" w:hint="eastAsia"/>
          <w:sz w:val="20"/>
          <w:szCs w:val="20"/>
        </w:rPr>
        <w:t>.</w:t>
      </w:r>
      <w:r w:rsidRPr="005F761E">
        <w:rPr>
          <w:rFonts w:ascii="宋体" w:hAnsi="宋体" w:hint="eastAsia"/>
          <w:sz w:val="20"/>
          <w:szCs w:val="20"/>
        </w:rPr>
        <w:t>供应商情况</w:t>
      </w:r>
    </w:p>
    <w:p w14:paraId="5D79515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lastRenderedPageBreak/>
        <w:t xml:space="preserve">     </w:t>
      </w:r>
      <w:r w:rsidR="0055168B">
        <w:rPr>
          <w:rFonts w:ascii="宋体" w:hAnsi="宋体" w:hint="eastAsia"/>
          <w:sz w:val="20"/>
          <w:szCs w:val="20"/>
        </w:rPr>
        <w:t>五.</w:t>
      </w:r>
      <w:r w:rsidRPr="005F761E">
        <w:rPr>
          <w:rFonts w:ascii="宋体" w:hAnsi="宋体" w:hint="eastAsia"/>
          <w:sz w:val="20"/>
          <w:szCs w:val="20"/>
        </w:rPr>
        <w:t>餐饮市场细分与目标市场的确定</w:t>
      </w:r>
    </w:p>
    <w:p w14:paraId="1232EA8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餐饮需求及其差异性：餐饮市场是一个异质市场</w:t>
      </w:r>
    </w:p>
    <w:p w14:paraId="465AED3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餐饮市场细分标准：按地理特征、人口统计特征、消费行为特征、就餐动机等因素细分市场</w:t>
      </w:r>
    </w:p>
    <w:p w14:paraId="294A4F96"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3</w:t>
      </w:r>
      <w:r w:rsidR="0055168B">
        <w:rPr>
          <w:rFonts w:ascii="宋体" w:hAnsi="宋体" w:hint="eastAsia"/>
          <w:sz w:val="20"/>
          <w:szCs w:val="20"/>
        </w:rPr>
        <w:t>.</w:t>
      </w:r>
      <w:r w:rsidRPr="005F761E">
        <w:rPr>
          <w:rFonts w:ascii="宋体" w:hAnsi="宋体" w:hint="eastAsia"/>
          <w:sz w:val="20"/>
          <w:szCs w:val="20"/>
        </w:rPr>
        <w:t>确定目标市场：</w:t>
      </w:r>
    </w:p>
    <w:p w14:paraId="22DBFEB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原则：可衡量性；可进入性；充足性</w:t>
      </w:r>
    </w:p>
    <w:p w14:paraId="6CC7886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考虑因素：企业实力；产品特点；市场状况；竞争状况；供应商状况</w:t>
      </w:r>
    </w:p>
    <w:p w14:paraId="3DC97E3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4</w:t>
      </w:r>
      <w:r w:rsidR="0055168B">
        <w:rPr>
          <w:rFonts w:ascii="宋体" w:hAnsi="宋体" w:hint="eastAsia"/>
          <w:sz w:val="20"/>
          <w:szCs w:val="20"/>
        </w:rPr>
        <w:t>.</w:t>
      </w:r>
      <w:r w:rsidRPr="005F761E">
        <w:rPr>
          <w:rFonts w:ascii="宋体" w:hAnsi="宋体" w:hint="eastAsia"/>
          <w:sz w:val="20"/>
          <w:szCs w:val="20"/>
        </w:rPr>
        <w:t>市场定位：在市场上所处的位置</w:t>
      </w:r>
    </w:p>
    <w:p w14:paraId="75FAC11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六.</w:t>
      </w:r>
      <w:r w:rsidRPr="005F761E">
        <w:rPr>
          <w:rFonts w:ascii="宋体" w:hAnsi="宋体" w:hint="eastAsia"/>
          <w:sz w:val="20"/>
          <w:szCs w:val="20"/>
        </w:rPr>
        <w:t>市场预测</w:t>
      </w:r>
    </w:p>
    <w:p w14:paraId="2FCE7E6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预测的类型：宏观、微观</w:t>
      </w:r>
    </w:p>
    <w:p w14:paraId="1FD3F064" w14:textId="77777777" w:rsidR="005F761E" w:rsidRPr="005F761E" w:rsidRDefault="005F761E" w:rsidP="0055168B">
      <w:pPr>
        <w:tabs>
          <w:tab w:val="left" w:pos="426"/>
        </w:tabs>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预测的方法：定性预测和定量分析</w:t>
      </w:r>
    </w:p>
    <w:p w14:paraId="20B9DDEF"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餐饮经营投资决策</w:t>
      </w:r>
    </w:p>
    <w:p w14:paraId="1583D6B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一.</w:t>
      </w:r>
      <w:r w:rsidRPr="005F761E">
        <w:rPr>
          <w:rFonts w:ascii="宋体" w:hAnsi="宋体" w:hint="eastAsia"/>
          <w:sz w:val="20"/>
          <w:szCs w:val="20"/>
        </w:rPr>
        <w:t>餐饮企业投资的种类与原则</w:t>
      </w:r>
    </w:p>
    <w:p w14:paraId="7DD20459" w14:textId="77777777" w:rsidR="005F761E" w:rsidRPr="005F761E" w:rsidRDefault="005F761E" w:rsidP="0055168B">
      <w:pPr>
        <w:snapToGrid w:val="0"/>
        <w:spacing w:line="360" w:lineRule="auto"/>
        <w:ind w:firstLineChars="200" w:firstLine="400"/>
        <w:rPr>
          <w:rFonts w:ascii="宋体" w:hAnsi="宋体"/>
          <w:sz w:val="20"/>
          <w:szCs w:val="20"/>
        </w:rPr>
      </w:pPr>
      <w:r w:rsidRPr="005F761E">
        <w:rPr>
          <w:rFonts w:ascii="宋体" w:hAnsi="宋体"/>
          <w:sz w:val="20"/>
          <w:szCs w:val="20"/>
        </w:rPr>
        <w:t>1</w:t>
      </w:r>
      <w:r w:rsidR="0055168B">
        <w:rPr>
          <w:rFonts w:ascii="宋体" w:hAnsi="宋体" w:hint="eastAsia"/>
          <w:sz w:val="20"/>
          <w:szCs w:val="20"/>
        </w:rPr>
        <w:t>.</w:t>
      </w:r>
      <w:r w:rsidRPr="005F761E">
        <w:rPr>
          <w:rFonts w:ascii="宋体" w:hAnsi="宋体" w:hint="eastAsia"/>
          <w:sz w:val="20"/>
          <w:szCs w:val="20"/>
        </w:rPr>
        <w:t>餐饮企业投资的分类：直接和间接；短期与长期；对内和对外；初创投资和后续投资</w:t>
      </w:r>
    </w:p>
    <w:p w14:paraId="7CFDB58D" w14:textId="77777777" w:rsidR="0055168B" w:rsidRDefault="0055168B" w:rsidP="0055168B">
      <w:pPr>
        <w:snapToGrid w:val="0"/>
        <w:spacing w:line="360" w:lineRule="auto"/>
        <w:ind w:leftChars="-273" w:left="283" w:hangingChars="428" w:hanging="856"/>
        <w:rPr>
          <w:rFonts w:ascii="宋体" w:hAnsi="宋体"/>
          <w:sz w:val="20"/>
          <w:szCs w:val="20"/>
        </w:rPr>
      </w:pPr>
      <w:r>
        <w:rPr>
          <w:rFonts w:ascii="宋体" w:hAnsi="宋体"/>
          <w:sz w:val="20"/>
          <w:szCs w:val="20"/>
        </w:rPr>
        <w:t xml:space="preserve">   </w:t>
      </w:r>
      <w:r>
        <w:rPr>
          <w:rFonts w:ascii="宋体" w:hAnsi="宋体" w:hint="eastAsia"/>
          <w:sz w:val="20"/>
          <w:szCs w:val="20"/>
        </w:rPr>
        <w:t xml:space="preserve">      </w:t>
      </w:r>
      <w:r w:rsidR="005F761E" w:rsidRPr="005F761E">
        <w:rPr>
          <w:rFonts w:ascii="宋体" w:hAnsi="宋体"/>
          <w:sz w:val="20"/>
          <w:szCs w:val="20"/>
        </w:rPr>
        <w:t xml:space="preserve"> 2</w:t>
      </w:r>
      <w:r>
        <w:rPr>
          <w:rFonts w:ascii="宋体" w:hAnsi="宋体" w:hint="eastAsia"/>
          <w:sz w:val="20"/>
          <w:szCs w:val="20"/>
        </w:rPr>
        <w:t>.</w:t>
      </w:r>
      <w:r w:rsidR="005F761E" w:rsidRPr="005F761E">
        <w:rPr>
          <w:rFonts w:ascii="宋体" w:hAnsi="宋体" w:hint="eastAsia"/>
          <w:sz w:val="20"/>
          <w:szCs w:val="20"/>
        </w:rPr>
        <w:t>投资管理原则：认真进行市场调研，及时捕捉投资机会；建立科学的投资决策程序，认</w:t>
      </w:r>
    </w:p>
    <w:p w14:paraId="2C2ADFBB" w14:textId="77777777" w:rsidR="0055168B" w:rsidRDefault="005F761E" w:rsidP="0055168B">
      <w:pPr>
        <w:snapToGrid w:val="0"/>
        <w:spacing w:line="360" w:lineRule="auto"/>
        <w:ind w:leftChars="136" w:left="286" w:firstLineChars="150" w:firstLine="300"/>
        <w:rPr>
          <w:rFonts w:ascii="宋体" w:hAnsi="宋体"/>
          <w:sz w:val="20"/>
          <w:szCs w:val="20"/>
        </w:rPr>
      </w:pPr>
      <w:r w:rsidRPr="005F761E">
        <w:rPr>
          <w:rFonts w:ascii="宋体" w:hAnsi="宋体" w:hint="eastAsia"/>
          <w:sz w:val="20"/>
          <w:szCs w:val="20"/>
        </w:rPr>
        <w:t>真进行投资项目可行性研究；准确地进行资金预算，及时足额地筹措资金；认真分析投资</w:t>
      </w:r>
    </w:p>
    <w:p w14:paraId="03D5C601" w14:textId="77777777" w:rsidR="005F761E" w:rsidRPr="005F761E" w:rsidRDefault="005F761E" w:rsidP="0055168B">
      <w:pPr>
        <w:snapToGrid w:val="0"/>
        <w:spacing w:line="360" w:lineRule="auto"/>
        <w:ind w:leftChars="136" w:left="286" w:firstLineChars="150" w:firstLine="300"/>
        <w:rPr>
          <w:rFonts w:ascii="宋体" w:hAnsi="宋体"/>
          <w:sz w:val="20"/>
          <w:szCs w:val="20"/>
        </w:rPr>
      </w:pPr>
      <w:r w:rsidRPr="005F761E">
        <w:rPr>
          <w:rFonts w:ascii="宋体" w:hAnsi="宋体" w:hint="eastAsia"/>
          <w:sz w:val="20"/>
          <w:szCs w:val="20"/>
        </w:rPr>
        <w:t>效益与风险的关系。</w:t>
      </w:r>
    </w:p>
    <w:p w14:paraId="3B19C943"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二.</w:t>
      </w:r>
      <w:r w:rsidRPr="005F761E">
        <w:rPr>
          <w:rFonts w:ascii="宋体" w:hAnsi="宋体" w:hint="eastAsia"/>
          <w:sz w:val="20"/>
          <w:szCs w:val="20"/>
        </w:rPr>
        <w:t>资金的时间价值</w:t>
      </w:r>
    </w:p>
    <w:p w14:paraId="674AF25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资金时间价值的概念</w:t>
      </w:r>
    </w:p>
    <w:p w14:paraId="413F0B9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时间价值的计算</w:t>
      </w:r>
    </w:p>
    <w:p w14:paraId="2AAD0EA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三.</w:t>
      </w:r>
      <w:r w:rsidRPr="005F761E">
        <w:rPr>
          <w:rFonts w:ascii="宋体" w:hAnsi="宋体" w:hint="eastAsia"/>
          <w:sz w:val="20"/>
          <w:szCs w:val="20"/>
        </w:rPr>
        <w:t>餐饮企业固定资产投资决策</w:t>
      </w:r>
    </w:p>
    <w:p w14:paraId="4C17F23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决策的类型：确定型；非确定型；风险型</w:t>
      </w:r>
    </w:p>
    <w:p w14:paraId="4DB4D245"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固定资产投资决策的常见类型：采纳与否决策；互斥选择决策；资本限量决策</w:t>
      </w:r>
    </w:p>
    <w:p w14:paraId="2CF37F2E" w14:textId="77777777" w:rsidR="005F761E" w:rsidRPr="005F761E" w:rsidRDefault="0055168B" w:rsidP="0055168B">
      <w:pPr>
        <w:snapToGrid w:val="0"/>
        <w:spacing w:line="360" w:lineRule="auto"/>
        <w:ind w:leftChars="144" w:left="602" w:hangingChars="150" w:hanging="300"/>
        <w:rPr>
          <w:rFonts w:ascii="宋体" w:hAnsi="宋体"/>
          <w:sz w:val="20"/>
          <w:szCs w:val="20"/>
        </w:rPr>
      </w:pPr>
      <w:r>
        <w:rPr>
          <w:rFonts w:ascii="宋体" w:hAnsi="宋体" w:hint="eastAsia"/>
          <w:sz w:val="20"/>
          <w:szCs w:val="20"/>
        </w:rPr>
        <w:t>四.</w:t>
      </w:r>
      <w:r w:rsidR="005F761E" w:rsidRPr="005F761E">
        <w:rPr>
          <w:rFonts w:ascii="宋体" w:hAnsi="宋体" w:hint="eastAsia"/>
          <w:sz w:val="20"/>
          <w:szCs w:val="20"/>
        </w:rPr>
        <w:t>固定资产投资决策的指标：现金流量；投资回收期；净现值；内部报酬率；获利指数</w:t>
      </w:r>
    </w:p>
    <w:p w14:paraId="1462C096" w14:textId="77777777" w:rsidR="005F761E" w:rsidRPr="005F761E" w:rsidRDefault="0055168B" w:rsidP="0055168B">
      <w:pPr>
        <w:snapToGrid w:val="0"/>
        <w:spacing w:line="360" w:lineRule="auto"/>
        <w:ind w:leftChars="144" w:left="602" w:hangingChars="150" w:hanging="300"/>
        <w:rPr>
          <w:rFonts w:ascii="宋体" w:hAnsi="宋体"/>
          <w:sz w:val="20"/>
          <w:szCs w:val="20"/>
        </w:rPr>
      </w:pPr>
      <w:r>
        <w:rPr>
          <w:rFonts w:ascii="宋体" w:hAnsi="宋体" w:hint="eastAsia"/>
          <w:sz w:val="20"/>
          <w:szCs w:val="20"/>
        </w:rPr>
        <w:t>五.</w:t>
      </w:r>
      <w:r w:rsidR="005F761E" w:rsidRPr="005F761E">
        <w:rPr>
          <w:rFonts w:ascii="宋体" w:hAnsi="宋体" w:hint="eastAsia"/>
          <w:sz w:val="20"/>
          <w:szCs w:val="20"/>
        </w:rPr>
        <w:t>固定资产投资决策指标的应用：例题讲解（</w:t>
      </w:r>
      <w:r w:rsidR="005F761E" w:rsidRPr="005F761E">
        <w:rPr>
          <w:rFonts w:ascii="宋体" w:hAnsi="宋体"/>
          <w:sz w:val="20"/>
          <w:szCs w:val="20"/>
        </w:rPr>
        <w:t>P41</w:t>
      </w:r>
      <w:r w:rsidR="005F761E" w:rsidRPr="005F761E">
        <w:rPr>
          <w:rFonts w:ascii="宋体" w:hAnsi="宋体" w:hint="eastAsia"/>
          <w:sz w:val="20"/>
          <w:szCs w:val="20"/>
        </w:rPr>
        <w:t>）</w:t>
      </w:r>
    </w:p>
    <w:p w14:paraId="2B82E8CD" w14:textId="77777777" w:rsidR="005F761E" w:rsidRPr="005F761E" w:rsidRDefault="005F761E" w:rsidP="0055168B">
      <w:pPr>
        <w:snapToGrid w:val="0"/>
        <w:spacing w:line="360" w:lineRule="auto"/>
        <w:ind w:leftChars="144" w:left="602" w:hangingChars="150" w:hanging="300"/>
        <w:rPr>
          <w:rFonts w:ascii="宋体" w:hAnsi="宋体"/>
          <w:sz w:val="20"/>
          <w:szCs w:val="20"/>
        </w:rPr>
      </w:pPr>
      <w:r w:rsidRPr="005F761E">
        <w:rPr>
          <w:rFonts w:ascii="宋体" w:hAnsi="宋体" w:hint="eastAsia"/>
          <w:sz w:val="20"/>
          <w:szCs w:val="20"/>
        </w:rPr>
        <w:t>第三节</w:t>
      </w:r>
      <w:r w:rsidRPr="005F761E">
        <w:rPr>
          <w:rFonts w:ascii="宋体" w:hAnsi="宋体"/>
          <w:sz w:val="20"/>
          <w:szCs w:val="20"/>
        </w:rPr>
        <w:t xml:space="preserve"> </w:t>
      </w:r>
      <w:r w:rsidRPr="005F761E">
        <w:rPr>
          <w:rFonts w:ascii="宋体" w:hAnsi="宋体" w:hint="eastAsia"/>
          <w:sz w:val="20"/>
          <w:szCs w:val="20"/>
        </w:rPr>
        <w:t>餐饮企业选址与筹建</w:t>
      </w:r>
    </w:p>
    <w:p w14:paraId="5829BDB0" w14:textId="77777777" w:rsidR="005F761E" w:rsidRPr="0055168B" w:rsidRDefault="005F761E" w:rsidP="0055168B">
      <w:pPr>
        <w:pStyle w:val="a8"/>
        <w:numPr>
          <w:ilvl w:val="0"/>
          <w:numId w:val="3"/>
        </w:numPr>
        <w:snapToGrid w:val="0"/>
        <w:spacing w:line="360" w:lineRule="auto"/>
        <w:ind w:firstLineChars="0"/>
        <w:rPr>
          <w:rFonts w:ascii="宋体" w:hAnsi="宋体"/>
          <w:sz w:val="20"/>
          <w:szCs w:val="20"/>
        </w:rPr>
      </w:pPr>
      <w:r w:rsidRPr="0055168B">
        <w:rPr>
          <w:rFonts w:ascii="宋体" w:hAnsi="宋体" w:hint="eastAsia"/>
          <w:sz w:val="20"/>
          <w:szCs w:val="20"/>
        </w:rPr>
        <w:t>餐饮企业选址应考虑的因素：：区域划分；租金或地价；街道形式与交通；可见度；配套设施</w:t>
      </w:r>
    </w:p>
    <w:p w14:paraId="545EF223" w14:textId="77777777" w:rsidR="005F761E" w:rsidRPr="005F761E" w:rsidRDefault="0055168B" w:rsidP="0055168B">
      <w:pPr>
        <w:snapToGrid w:val="0"/>
        <w:spacing w:line="360" w:lineRule="auto"/>
        <w:ind w:leftChars="191" w:left="601" w:hangingChars="100" w:hanging="200"/>
        <w:rPr>
          <w:rFonts w:ascii="宋体" w:hAnsi="宋体"/>
          <w:sz w:val="20"/>
          <w:szCs w:val="20"/>
        </w:rPr>
      </w:pPr>
      <w:r>
        <w:rPr>
          <w:rFonts w:ascii="宋体" w:hAnsi="宋体" w:hint="eastAsia"/>
          <w:sz w:val="20"/>
          <w:szCs w:val="20"/>
        </w:rPr>
        <w:t>二.</w:t>
      </w:r>
      <w:r w:rsidR="005F761E" w:rsidRPr="005F761E">
        <w:rPr>
          <w:rFonts w:ascii="宋体" w:hAnsi="宋体" w:hint="eastAsia"/>
          <w:sz w:val="20"/>
          <w:szCs w:val="20"/>
        </w:rPr>
        <w:t>餐饮企业选址的原则</w:t>
      </w:r>
    </w:p>
    <w:p w14:paraId="597C0374"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1</w:t>
      </w:r>
      <w:r w:rsidR="0055168B">
        <w:rPr>
          <w:rFonts w:ascii="宋体" w:hAnsi="宋体" w:hint="eastAsia"/>
          <w:sz w:val="20"/>
          <w:szCs w:val="20"/>
        </w:rPr>
        <w:t>.</w:t>
      </w:r>
      <w:r w:rsidRPr="005F761E">
        <w:rPr>
          <w:rFonts w:ascii="宋体" w:hAnsi="宋体" w:hint="eastAsia"/>
          <w:sz w:val="20"/>
          <w:szCs w:val="20"/>
        </w:rPr>
        <w:t>对于一般中小餐饮企业来说，尽量避免将地址选在与拟建餐厅的产品和服务特色相同或非常类似的已建餐厅附近；</w:t>
      </w:r>
    </w:p>
    <w:p w14:paraId="059D51B6"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2</w:t>
      </w:r>
      <w:r w:rsidR="0055168B">
        <w:rPr>
          <w:rFonts w:ascii="宋体" w:hAnsi="宋体" w:hint="eastAsia"/>
          <w:sz w:val="20"/>
          <w:szCs w:val="20"/>
        </w:rPr>
        <w:t>.</w:t>
      </w:r>
      <w:r w:rsidRPr="005F761E">
        <w:rPr>
          <w:rFonts w:ascii="宋体" w:hAnsi="宋体" w:hint="eastAsia"/>
          <w:sz w:val="20"/>
          <w:szCs w:val="20"/>
        </w:rPr>
        <w:t>不同经营类型的餐厅选址时应有不同的侧重点；</w:t>
      </w:r>
    </w:p>
    <w:p w14:paraId="7F545B0D"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3</w:t>
      </w:r>
      <w:r w:rsidR="0055168B">
        <w:rPr>
          <w:rFonts w:ascii="宋体" w:hAnsi="宋体" w:hint="eastAsia"/>
          <w:sz w:val="20"/>
          <w:szCs w:val="20"/>
        </w:rPr>
        <w:t>.</w:t>
      </w:r>
      <w:r w:rsidRPr="005F761E">
        <w:rPr>
          <w:rFonts w:ascii="宋体" w:hAnsi="宋体" w:hint="eastAsia"/>
          <w:sz w:val="20"/>
          <w:szCs w:val="20"/>
        </w:rPr>
        <w:t>在位置稍偏僻的地方选址并非没有成功的可能；</w:t>
      </w:r>
    </w:p>
    <w:p w14:paraId="6235FACE"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4</w:t>
      </w:r>
      <w:r w:rsidR="0055168B">
        <w:rPr>
          <w:rFonts w:ascii="宋体" w:hAnsi="宋体" w:hint="eastAsia"/>
          <w:sz w:val="20"/>
          <w:szCs w:val="20"/>
        </w:rPr>
        <w:t>.</w:t>
      </w:r>
      <w:r w:rsidRPr="005F761E">
        <w:rPr>
          <w:rFonts w:ascii="宋体" w:hAnsi="宋体" w:hint="eastAsia"/>
          <w:sz w:val="20"/>
          <w:szCs w:val="20"/>
        </w:rPr>
        <w:t>在选址时应对各种因素分清主次，进行综合权衡；</w:t>
      </w:r>
    </w:p>
    <w:p w14:paraId="4BE39F0E"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5</w:t>
      </w:r>
      <w:r w:rsidR="0055168B">
        <w:rPr>
          <w:rFonts w:ascii="宋体" w:hAnsi="宋体" w:hint="eastAsia"/>
          <w:sz w:val="20"/>
          <w:szCs w:val="20"/>
        </w:rPr>
        <w:t>.</w:t>
      </w:r>
      <w:r w:rsidRPr="005F761E">
        <w:rPr>
          <w:rFonts w:ascii="宋体" w:hAnsi="宋体" w:hint="eastAsia"/>
          <w:sz w:val="20"/>
          <w:szCs w:val="20"/>
        </w:rPr>
        <w:t>在具体决策时，可以运用数学方法建立模型，进行辅助分析判断；</w:t>
      </w:r>
    </w:p>
    <w:p w14:paraId="7659BD57"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6</w:t>
      </w:r>
      <w:r w:rsidR="0055168B">
        <w:rPr>
          <w:rFonts w:ascii="宋体" w:hAnsi="宋体" w:hint="eastAsia"/>
          <w:sz w:val="20"/>
          <w:szCs w:val="20"/>
        </w:rPr>
        <w:t>.</w:t>
      </w:r>
      <w:r w:rsidRPr="005F761E">
        <w:rPr>
          <w:rFonts w:ascii="宋体" w:hAnsi="宋体" w:hint="eastAsia"/>
          <w:sz w:val="20"/>
          <w:szCs w:val="20"/>
        </w:rPr>
        <w:t>在选址时还应考虑餐饮企业的发展方向</w:t>
      </w:r>
    </w:p>
    <w:p w14:paraId="6BC1A9F7"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hint="eastAsia"/>
          <w:sz w:val="20"/>
          <w:szCs w:val="20"/>
        </w:rPr>
        <w:lastRenderedPageBreak/>
        <w:t>三</w:t>
      </w:r>
      <w:r w:rsidRPr="005F761E">
        <w:rPr>
          <w:rFonts w:ascii="宋体" w:hAnsi="宋体"/>
          <w:sz w:val="20"/>
          <w:szCs w:val="20"/>
        </w:rPr>
        <w:t xml:space="preserve"> </w:t>
      </w:r>
      <w:r w:rsidR="0055168B">
        <w:rPr>
          <w:rFonts w:ascii="宋体" w:hAnsi="宋体" w:hint="eastAsia"/>
          <w:sz w:val="20"/>
          <w:szCs w:val="20"/>
        </w:rPr>
        <w:t>.</w:t>
      </w:r>
      <w:r w:rsidRPr="005F761E">
        <w:rPr>
          <w:rFonts w:ascii="宋体" w:hAnsi="宋体" w:hint="eastAsia"/>
          <w:sz w:val="20"/>
          <w:szCs w:val="20"/>
        </w:rPr>
        <w:t>餐厅的筹建</w:t>
      </w:r>
    </w:p>
    <w:p w14:paraId="7FA25034"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1</w:t>
      </w:r>
      <w:r w:rsidR="0055168B">
        <w:rPr>
          <w:rFonts w:ascii="宋体" w:hAnsi="宋体" w:hint="eastAsia"/>
          <w:sz w:val="20"/>
          <w:szCs w:val="20"/>
        </w:rPr>
        <w:t>.</w:t>
      </w:r>
      <w:r w:rsidRPr="005F761E">
        <w:rPr>
          <w:rFonts w:ascii="宋体" w:hAnsi="宋体" w:hint="eastAsia"/>
          <w:sz w:val="20"/>
          <w:szCs w:val="20"/>
        </w:rPr>
        <w:t>费用估算：</w:t>
      </w:r>
    </w:p>
    <w:p w14:paraId="10EBD540"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2</w:t>
      </w:r>
      <w:r w:rsidR="0055168B">
        <w:rPr>
          <w:rFonts w:ascii="宋体" w:hAnsi="宋体" w:hint="eastAsia"/>
          <w:sz w:val="20"/>
          <w:szCs w:val="20"/>
        </w:rPr>
        <w:t>.</w:t>
      </w:r>
      <w:r w:rsidRPr="005F761E">
        <w:rPr>
          <w:rFonts w:ascii="宋体" w:hAnsi="宋体" w:hint="eastAsia"/>
          <w:sz w:val="20"/>
          <w:szCs w:val="20"/>
        </w:rPr>
        <w:t>制定餐饮企业章程及办理各项报批手续；</w:t>
      </w:r>
    </w:p>
    <w:p w14:paraId="4260C38E"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3</w:t>
      </w:r>
      <w:r w:rsidR="0055168B">
        <w:rPr>
          <w:rFonts w:ascii="宋体" w:hAnsi="宋体" w:hint="eastAsia"/>
          <w:sz w:val="20"/>
          <w:szCs w:val="20"/>
        </w:rPr>
        <w:t>.</w:t>
      </w:r>
      <w:r w:rsidRPr="005F761E">
        <w:rPr>
          <w:rFonts w:ascii="宋体" w:hAnsi="宋体" w:hint="eastAsia"/>
          <w:sz w:val="20"/>
          <w:szCs w:val="20"/>
        </w:rPr>
        <w:t>组织机构设置，人员招聘与培训</w:t>
      </w:r>
    </w:p>
    <w:p w14:paraId="153AE71F"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4</w:t>
      </w:r>
      <w:r w:rsidR="0055168B">
        <w:rPr>
          <w:rFonts w:ascii="宋体" w:hAnsi="宋体" w:hint="eastAsia"/>
          <w:sz w:val="20"/>
          <w:szCs w:val="20"/>
        </w:rPr>
        <w:t>.</w:t>
      </w:r>
      <w:r w:rsidRPr="005F761E">
        <w:rPr>
          <w:rFonts w:ascii="宋体" w:hAnsi="宋体" w:hint="eastAsia"/>
          <w:sz w:val="20"/>
          <w:szCs w:val="20"/>
        </w:rPr>
        <w:t>土建及装修</w:t>
      </w:r>
    </w:p>
    <w:p w14:paraId="0FC13D26"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5</w:t>
      </w:r>
      <w:r w:rsidR="0055168B">
        <w:rPr>
          <w:rFonts w:ascii="宋体" w:hAnsi="宋体" w:hint="eastAsia"/>
          <w:sz w:val="20"/>
          <w:szCs w:val="20"/>
        </w:rPr>
        <w:t>.</w:t>
      </w:r>
      <w:r w:rsidRPr="005F761E">
        <w:rPr>
          <w:rFonts w:ascii="宋体" w:hAnsi="宋体" w:hint="eastAsia"/>
          <w:sz w:val="20"/>
          <w:szCs w:val="20"/>
        </w:rPr>
        <w:t>设备用品的采购与配备</w:t>
      </w:r>
    </w:p>
    <w:p w14:paraId="035386B7"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6</w:t>
      </w:r>
      <w:r w:rsidR="0055168B">
        <w:rPr>
          <w:rFonts w:ascii="宋体" w:hAnsi="宋体" w:hint="eastAsia"/>
          <w:sz w:val="20"/>
          <w:szCs w:val="20"/>
        </w:rPr>
        <w:t>.</w:t>
      </w:r>
      <w:r w:rsidRPr="005F761E">
        <w:rPr>
          <w:rFonts w:ascii="宋体" w:hAnsi="宋体" w:hint="eastAsia"/>
          <w:sz w:val="20"/>
          <w:szCs w:val="20"/>
        </w:rPr>
        <w:t>建立规章制度及运作程序</w:t>
      </w:r>
    </w:p>
    <w:p w14:paraId="3663DEE4"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7</w:t>
      </w:r>
      <w:r w:rsidR="0055168B">
        <w:rPr>
          <w:rFonts w:ascii="宋体" w:hAnsi="宋体" w:hint="eastAsia"/>
          <w:sz w:val="20"/>
          <w:szCs w:val="20"/>
        </w:rPr>
        <w:t>.</w:t>
      </w:r>
      <w:r w:rsidRPr="005F761E">
        <w:rPr>
          <w:rFonts w:ascii="宋体" w:hAnsi="宋体" w:hint="eastAsia"/>
          <w:sz w:val="20"/>
          <w:szCs w:val="20"/>
        </w:rPr>
        <w:t>开业前的营销计划</w:t>
      </w:r>
    </w:p>
    <w:p w14:paraId="306AA474"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8</w:t>
      </w:r>
      <w:r w:rsidR="0055168B">
        <w:rPr>
          <w:rFonts w:ascii="宋体" w:hAnsi="宋体" w:hint="eastAsia"/>
          <w:sz w:val="20"/>
          <w:szCs w:val="20"/>
        </w:rPr>
        <w:t>.</w:t>
      </w:r>
      <w:r w:rsidRPr="005F761E">
        <w:rPr>
          <w:rFonts w:ascii="宋体" w:hAnsi="宋体" w:hint="eastAsia"/>
          <w:sz w:val="20"/>
          <w:szCs w:val="20"/>
        </w:rPr>
        <w:t>开业前资金筹措管理与运作</w:t>
      </w:r>
    </w:p>
    <w:p w14:paraId="0633B589"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9</w:t>
      </w:r>
      <w:r w:rsidR="0055168B">
        <w:rPr>
          <w:rFonts w:ascii="宋体" w:hAnsi="宋体" w:hint="eastAsia"/>
          <w:sz w:val="20"/>
          <w:szCs w:val="20"/>
        </w:rPr>
        <w:t>.</w:t>
      </w:r>
      <w:r w:rsidRPr="005F761E">
        <w:rPr>
          <w:rFonts w:ascii="宋体" w:hAnsi="宋体" w:hint="eastAsia"/>
          <w:sz w:val="20"/>
          <w:szCs w:val="20"/>
        </w:rPr>
        <w:t>开业典礼的准备与策划</w:t>
      </w:r>
    </w:p>
    <w:p w14:paraId="08C7EF83" w14:textId="77777777" w:rsidR="005F761E" w:rsidRPr="005F761E" w:rsidRDefault="0055168B" w:rsidP="005F761E">
      <w:pPr>
        <w:snapToGrid w:val="0"/>
        <w:spacing w:line="360" w:lineRule="auto"/>
        <w:rPr>
          <w:rFonts w:ascii="宋体" w:hAnsi="宋体"/>
          <w:sz w:val="20"/>
          <w:szCs w:val="20"/>
        </w:rPr>
      </w:pPr>
      <w:r>
        <w:rPr>
          <w:rFonts w:ascii="宋体" w:hAnsi="宋体" w:hint="eastAsia"/>
          <w:sz w:val="20"/>
          <w:szCs w:val="20"/>
        </w:rPr>
        <w:t>小结：通过分析“麦当劳</w:t>
      </w:r>
      <w:r w:rsidR="005F761E" w:rsidRPr="005F761E">
        <w:rPr>
          <w:rFonts w:ascii="宋体" w:hAnsi="宋体" w:hint="eastAsia"/>
          <w:sz w:val="20"/>
          <w:szCs w:val="20"/>
        </w:rPr>
        <w:t>”在中国的选址案例总结课程内容。</w:t>
      </w:r>
    </w:p>
    <w:p w14:paraId="793C248A"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w:t>
      </w:r>
    </w:p>
    <w:p w14:paraId="1352CBEE"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b/>
          <w:sz w:val="20"/>
          <w:szCs w:val="20"/>
        </w:rPr>
        <w:t>教学内容</w:t>
      </w:r>
      <w:r w:rsidRPr="005F761E">
        <w:rPr>
          <w:rFonts w:ascii="宋体" w:hAnsi="宋体" w:hint="eastAsia"/>
          <w:sz w:val="20"/>
          <w:szCs w:val="20"/>
        </w:rPr>
        <w:t>：</w:t>
      </w:r>
      <w:r w:rsidR="00E1071A">
        <w:rPr>
          <w:rFonts w:ascii="宋体" w:hAnsi="宋体" w:hint="eastAsia"/>
          <w:b/>
          <w:sz w:val="20"/>
          <w:szCs w:val="20"/>
        </w:rPr>
        <w:t>项目</w:t>
      </w:r>
      <w:r w:rsidR="00E1071A">
        <w:rPr>
          <w:rFonts w:ascii="宋体" w:hAnsi="宋体"/>
          <w:b/>
          <w:sz w:val="20"/>
          <w:szCs w:val="20"/>
        </w:rPr>
        <w:t>3</w:t>
      </w:r>
      <w:r w:rsidR="00E1071A" w:rsidRPr="0055168B">
        <w:rPr>
          <w:rFonts w:ascii="宋体" w:hAnsi="宋体"/>
          <w:b/>
          <w:sz w:val="20"/>
          <w:szCs w:val="20"/>
        </w:rPr>
        <w:t xml:space="preserve"> </w:t>
      </w:r>
      <w:r w:rsidRPr="0055168B">
        <w:rPr>
          <w:rFonts w:ascii="宋体" w:hAnsi="宋体"/>
          <w:b/>
          <w:sz w:val="20"/>
          <w:szCs w:val="20"/>
        </w:rPr>
        <w:t xml:space="preserve"> </w:t>
      </w:r>
      <w:r w:rsidRPr="0055168B">
        <w:rPr>
          <w:rFonts w:ascii="宋体" w:hAnsi="宋体" w:hint="eastAsia"/>
          <w:b/>
          <w:sz w:val="20"/>
          <w:szCs w:val="20"/>
        </w:rPr>
        <w:t>餐饮企业的设计与布局</w:t>
      </w:r>
    </w:p>
    <w:p w14:paraId="6A661E6F"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厨房的设计与布局</w:t>
      </w:r>
    </w:p>
    <w:p w14:paraId="6AAA7245"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教学目标</w:t>
      </w:r>
      <w:r w:rsidRPr="005F761E">
        <w:rPr>
          <w:rFonts w:ascii="宋体" w:hAnsi="宋体" w:hint="eastAsia"/>
          <w:sz w:val="20"/>
          <w:szCs w:val="20"/>
        </w:rPr>
        <w:t>：掌握餐饮企业生产场地设计布局的基本原则及影响因素；熟悉常见餐饮生产设备型号规格及基本功能；熟悉餐饮生产场地设计布局的主要内容、方法及常见布局类型</w:t>
      </w:r>
    </w:p>
    <w:p w14:paraId="27EEBB2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教学重点</w:t>
      </w:r>
      <w:r w:rsidRPr="005F761E">
        <w:rPr>
          <w:rFonts w:ascii="宋体" w:hAnsi="宋体" w:hint="eastAsia"/>
          <w:sz w:val="20"/>
          <w:szCs w:val="20"/>
        </w:rPr>
        <w:t>：餐饮生产场地设计布局的主要内容、方法及常见布局类型</w:t>
      </w:r>
    </w:p>
    <w:p w14:paraId="0C8D905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w:t>
      </w:r>
    </w:p>
    <w:p w14:paraId="2DE75204"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教学课时</w:t>
      </w:r>
      <w:r w:rsidRPr="005F761E">
        <w:rPr>
          <w:rFonts w:ascii="宋体" w:hAnsi="宋体" w:hint="eastAsia"/>
          <w:sz w:val="20"/>
          <w:szCs w:val="20"/>
        </w:rPr>
        <w:t>：</w:t>
      </w:r>
      <w:r w:rsidRPr="005F761E">
        <w:rPr>
          <w:rFonts w:ascii="宋体" w:hAnsi="宋体"/>
          <w:sz w:val="20"/>
          <w:szCs w:val="20"/>
        </w:rPr>
        <w:t>2</w:t>
      </w:r>
      <w:r w:rsidRPr="005F761E">
        <w:rPr>
          <w:rFonts w:ascii="宋体" w:hAnsi="宋体" w:hint="eastAsia"/>
          <w:sz w:val="20"/>
          <w:szCs w:val="20"/>
        </w:rPr>
        <w:t>课时</w:t>
      </w:r>
    </w:p>
    <w:p w14:paraId="1E423953"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教学过程</w:t>
      </w:r>
      <w:r w:rsidRPr="005F761E">
        <w:rPr>
          <w:rFonts w:ascii="宋体" w:hAnsi="宋体" w:hint="eastAsia"/>
          <w:sz w:val="20"/>
          <w:szCs w:val="20"/>
        </w:rPr>
        <w:t>：</w:t>
      </w:r>
    </w:p>
    <w:p w14:paraId="6D9DDEC5"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导入：厨房和餐厅是构成餐饮企业的两大基本要素，厨房与餐厅设计的是否合理对餐饮企业的生产将产生极大影响。餐饮生产的工作流程，生产质量和劳动效率在很大程度上受到布局的影响。</w:t>
      </w:r>
    </w:p>
    <w:p w14:paraId="5C781F8E" w14:textId="77777777" w:rsidR="005F761E" w:rsidRPr="005F761E" w:rsidRDefault="0055168B" w:rsidP="0055168B">
      <w:pPr>
        <w:snapToGrid w:val="0"/>
        <w:spacing w:line="360" w:lineRule="auto"/>
        <w:ind w:firstLineChars="250" w:firstLine="500"/>
        <w:rPr>
          <w:rFonts w:ascii="宋体" w:hAnsi="宋体"/>
          <w:sz w:val="20"/>
          <w:szCs w:val="20"/>
        </w:rPr>
      </w:pPr>
      <w:r>
        <w:rPr>
          <w:rFonts w:ascii="宋体" w:hAnsi="宋体" w:hint="eastAsia"/>
          <w:sz w:val="20"/>
          <w:szCs w:val="20"/>
        </w:rPr>
        <w:t>一.</w:t>
      </w:r>
      <w:r w:rsidR="005F761E" w:rsidRPr="005F761E">
        <w:rPr>
          <w:rFonts w:ascii="宋体" w:hAnsi="宋体" w:hint="eastAsia"/>
          <w:sz w:val="20"/>
          <w:szCs w:val="20"/>
        </w:rPr>
        <w:t>设计布局的基本要求与影响因素</w:t>
      </w:r>
    </w:p>
    <w:p w14:paraId="075F6B52" w14:textId="77777777" w:rsidR="005F761E" w:rsidRPr="005F761E" w:rsidRDefault="0055168B" w:rsidP="005F761E">
      <w:pPr>
        <w:snapToGrid w:val="0"/>
        <w:spacing w:line="360" w:lineRule="auto"/>
        <w:ind w:firstLineChars="200" w:firstLine="400"/>
        <w:rPr>
          <w:rFonts w:ascii="宋体" w:hAnsi="宋体"/>
          <w:sz w:val="20"/>
          <w:szCs w:val="20"/>
        </w:rPr>
      </w:pPr>
      <w:r>
        <w:rPr>
          <w:rFonts w:ascii="宋体" w:hAnsi="宋体" w:hint="eastAsia"/>
          <w:sz w:val="20"/>
          <w:szCs w:val="20"/>
        </w:rPr>
        <w:t>（一）.</w:t>
      </w:r>
      <w:r w:rsidR="005F761E" w:rsidRPr="005F761E">
        <w:rPr>
          <w:rFonts w:ascii="宋体" w:hAnsi="宋体" w:hint="eastAsia"/>
          <w:sz w:val="20"/>
          <w:szCs w:val="20"/>
        </w:rPr>
        <w:t>设计布局的基本要求：</w:t>
      </w:r>
    </w:p>
    <w:p w14:paraId="72A4EF5E"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55168B">
        <w:rPr>
          <w:rFonts w:ascii="宋体" w:hAnsi="宋体" w:hint="eastAsia"/>
          <w:sz w:val="20"/>
          <w:szCs w:val="20"/>
        </w:rPr>
        <w:t>.</w:t>
      </w:r>
      <w:r w:rsidRPr="005F761E">
        <w:rPr>
          <w:rFonts w:ascii="宋体" w:hAnsi="宋体" w:hint="eastAsia"/>
          <w:sz w:val="20"/>
          <w:szCs w:val="20"/>
        </w:rPr>
        <w:t>保证工作流程连续通畅；</w:t>
      </w:r>
    </w:p>
    <w:p w14:paraId="3C7FED66"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55168B">
        <w:rPr>
          <w:rFonts w:ascii="宋体" w:hAnsi="宋体" w:hint="eastAsia"/>
          <w:sz w:val="20"/>
          <w:szCs w:val="20"/>
        </w:rPr>
        <w:t>.</w:t>
      </w:r>
      <w:r w:rsidRPr="005F761E">
        <w:rPr>
          <w:rFonts w:ascii="宋体" w:hAnsi="宋体" w:hint="eastAsia"/>
          <w:sz w:val="20"/>
          <w:szCs w:val="20"/>
        </w:rPr>
        <w:t>货物与人员走动路线注意分流；</w:t>
      </w:r>
    </w:p>
    <w:p w14:paraId="12C32C76"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55168B">
        <w:rPr>
          <w:rFonts w:ascii="宋体" w:hAnsi="宋体" w:hint="eastAsia"/>
          <w:sz w:val="20"/>
          <w:szCs w:val="20"/>
        </w:rPr>
        <w:t>.</w:t>
      </w:r>
      <w:r w:rsidRPr="005F761E">
        <w:rPr>
          <w:rFonts w:ascii="宋体" w:hAnsi="宋体" w:hint="eastAsia"/>
          <w:sz w:val="20"/>
          <w:szCs w:val="20"/>
        </w:rPr>
        <w:t>厨房各部门尽量安排在同一楼层，并力求靠近餐厅；</w:t>
      </w:r>
    </w:p>
    <w:p w14:paraId="648D6C81"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4</w:t>
      </w:r>
      <w:r w:rsidR="0055168B">
        <w:rPr>
          <w:rFonts w:ascii="宋体" w:hAnsi="宋体" w:hint="eastAsia"/>
          <w:sz w:val="20"/>
          <w:szCs w:val="20"/>
        </w:rPr>
        <w:t>.</w:t>
      </w:r>
      <w:r w:rsidRPr="005F761E">
        <w:rPr>
          <w:rFonts w:ascii="宋体" w:hAnsi="宋体" w:hint="eastAsia"/>
          <w:sz w:val="20"/>
          <w:szCs w:val="20"/>
        </w:rPr>
        <w:t>兼顾厨房促销功能；</w:t>
      </w:r>
    </w:p>
    <w:p w14:paraId="20886F33"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5</w:t>
      </w:r>
      <w:r w:rsidR="0055168B">
        <w:rPr>
          <w:rFonts w:ascii="宋体" w:hAnsi="宋体" w:hint="eastAsia"/>
          <w:sz w:val="20"/>
          <w:szCs w:val="20"/>
        </w:rPr>
        <w:t>.</w:t>
      </w:r>
      <w:r w:rsidRPr="005F761E">
        <w:rPr>
          <w:rFonts w:ascii="宋体" w:hAnsi="宋体" w:hint="eastAsia"/>
          <w:sz w:val="20"/>
          <w:szCs w:val="20"/>
        </w:rPr>
        <w:t>强调食品及生产卫生和安全；</w:t>
      </w:r>
    </w:p>
    <w:p w14:paraId="2D1EC54E"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6</w:t>
      </w:r>
      <w:r w:rsidR="0055168B">
        <w:rPr>
          <w:rFonts w:ascii="宋体" w:hAnsi="宋体" w:hint="eastAsia"/>
          <w:sz w:val="20"/>
          <w:szCs w:val="20"/>
        </w:rPr>
        <w:t>.</w:t>
      </w:r>
      <w:r w:rsidRPr="005F761E">
        <w:rPr>
          <w:rFonts w:ascii="宋体" w:hAnsi="宋体" w:hint="eastAsia"/>
          <w:sz w:val="20"/>
          <w:szCs w:val="20"/>
        </w:rPr>
        <w:t>设备尽可能兼用、套用</w:t>
      </w:r>
    </w:p>
    <w:p w14:paraId="108409A5" w14:textId="77777777" w:rsidR="005F761E" w:rsidRPr="005F761E" w:rsidRDefault="005F761E" w:rsidP="005F761E">
      <w:pPr>
        <w:snapToGrid w:val="0"/>
        <w:spacing w:line="360" w:lineRule="auto"/>
        <w:ind w:firstLineChars="150" w:firstLine="300"/>
        <w:rPr>
          <w:rFonts w:ascii="宋体" w:hAnsi="宋体"/>
          <w:sz w:val="20"/>
          <w:szCs w:val="20"/>
        </w:rPr>
      </w:pPr>
      <w:r w:rsidRPr="005F761E">
        <w:rPr>
          <w:rFonts w:ascii="宋体" w:hAnsi="宋体" w:hint="eastAsia"/>
          <w:sz w:val="20"/>
          <w:szCs w:val="20"/>
        </w:rPr>
        <w:t>（二）影响厨房布局的因素</w:t>
      </w:r>
    </w:p>
    <w:p w14:paraId="3472BD48"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55168B">
        <w:rPr>
          <w:rFonts w:ascii="宋体" w:hAnsi="宋体" w:hint="eastAsia"/>
          <w:sz w:val="20"/>
          <w:szCs w:val="20"/>
        </w:rPr>
        <w:t>.</w:t>
      </w:r>
      <w:r w:rsidRPr="005F761E">
        <w:rPr>
          <w:rFonts w:ascii="宋体" w:hAnsi="宋体" w:hint="eastAsia"/>
          <w:sz w:val="20"/>
          <w:szCs w:val="20"/>
        </w:rPr>
        <w:t>投资费用</w:t>
      </w:r>
    </w:p>
    <w:p w14:paraId="30D451CB"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55168B">
        <w:rPr>
          <w:rFonts w:ascii="宋体" w:hAnsi="宋体" w:hint="eastAsia"/>
          <w:sz w:val="20"/>
          <w:szCs w:val="20"/>
        </w:rPr>
        <w:t>.</w:t>
      </w:r>
      <w:r w:rsidRPr="005F761E">
        <w:rPr>
          <w:rFonts w:ascii="宋体" w:hAnsi="宋体" w:hint="eastAsia"/>
          <w:sz w:val="20"/>
          <w:szCs w:val="20"/>
        </w:rPr>
        <w:t>厨房的建筑格局和规模大小</w:t>
      </w:r>
    </w:p>
    <w:p w14:paraId="5C529C08"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55168B">
        <w:rPr>
          <w:rFonts w:ascii="宋体" w:hAnsi="宋体" w:hint="eastAsia"/>
          <w:sz w:val="20"/>
          <w:szCs w:val="20"/>
        </w:rPr>
        <w:t>.</w:t>
      </w:r>
      <w:r w:rsidRPr="005F761E">
        <w:rPr>
          <w:rFonts w:ascii="宋体" w:hAnsi="宋体" w:hint="eastAsia"/>
          <w:sz w:val="20"/>
          <w:szCs w:val="20"/>
        </w:rPr>
        <w:t>厨房的生产功能</w:t>
      </w:r>
    </w:p>
    <w:p w14:paraId="6838BD17"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4</w:t>
      </w:r>
      <w:r w:rsidR="0055168B">
        <w:rPr>
          <w:rFonts w:ascii="宋体" w:hAnsi="宋体" w:hint="eastAsia"/>
          <w:sz w:val="20"/>
          <w:szCs w:val="20"/>
        </w:rPr>
        <w:t>.</w:t>
      </w:r>
      <w:r w:rsidRPr="005F761E">
        <w:rPr>
          <w:rFonts w:ascii="宋体" w:hAnsi="宋体" w:hint="eastAsia"/>
          <w:sz w:val="20"/>
          <w:szCs w:val="20"/>
        </w:rPr>
        <w:t>厨房所需要的生产设备</w:t>
      </w:r>
    </w:p>
    <w:p w14:paraId="63BB018E"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5</w:t>
      </w:r>
      <w:r w:rsidR="0055168B">
        <w:rPr>
          <w:rFonts w:ascii="宋体" w:hAnsi="宋体" w:hint="eastAsia"/>
          <w:sz w:val="20"/>
          <w:szCs w:val="20"/>
        </w:rPr>
        <w:t>.</w:t>
      </w:r>
      <w:r w:rsidRPr="005F761E">
        <w:rPr>
          <w:rFonts w:ascii="宋体" w:hAnsi="宋体" w:hint="eastAsia"/>
          <w:sz w:val="20"/>
          <w:szCs w:val="20"/>
        </w:rPr>
        <w:t>公用事业设施的状况</w:t>
      </w:r>
    </w:p>
    <w:p w14:paraId="18379B80"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lastRenderedPageBreak/>
        <w:t>6</w:t>
      </w:r>
      <w:r w:rsidR="0055168B">
        <w:rPr>
          <w:rFonts w:ascii="宋体" w:hAnsi="宋体" w:hint="eastAsia"/>
          <w:sz w:val="20"/>
          <w:szCs w:val="20"/>
        </w:rPr>
        <w:t>.</w:t>
      </w:r>
      <w:r w:rsidRPr="005F761E">
        <w:rPr>
          <w:rFonts w:ascii="宋体" w:hAnsi="宋体" w:hint="eastAsia"/>
          <w:sz w:val="20"/>
          <w:szCs w:val="20"/>
        </w:rPr>
        <w:t>法规和政府有关部门的要求</w:t>
      </w:r>
    </w:p>
    <w:p w14:paraId="28553B18" w14:textId="77777777" w:rsidR="005F761E" w:rsidRPr="005F761E" w:rsidRDefault="0055168B" w:rsidP="005F761E">
      <w:pPr>
        <w:snapToGrid w:val="0"/>
        <w:spacing w:line="360" w:lineRule="auto"/>
        <w:ind w:firstLineChars="200" w:firstLine="400"/>
        <w:rPr>
          <w:rFonts w:ascii="宋体" w:hAnsi="宋体"/>
          <w:sz w:val="20"/>
          <w:szCs w:val="20"/>
        </w:rPr>
      </w:pPr>
      <w:r>
        <w:rPr>
          <w:rFonts w:ascii="宋体" w:hAnsi="宋体" w:hint="eastAsia"/>
          <w:sz w:val="20"/>
          <w:szCs w:val="20"/>
        </w:rPr>
        <w:t>二.</w:t>
      </w:r>
      <w:r w:rsidR="005F761E" w:rsidRPr="005F761E">
        <w:rPr>
          <w:rFonts w:ascii="宋体" w:hAnsi="宋体" w:hint="eastAsia"/>
          <w:sz w:val="20"/>
          <w:szCs w:val="20"/>
        </w:rPr>
        <w:t>生产设备与生产环境设计</w:t>
      </w:r>
    </w:p>
    <w:p w14:paraId="68C8C708" w14:textId="77777777" w:rsidR="005F761E" w:rsidRPr="005F761E" w:rsidRDefault="005F761E" w:rsidP="0055168B">
      <w:pPr>
        <w:snapToGrid w:val="0"/>
        <w:spacing w:line="360" w:lineRule="auto"/>
        <w:ind w:firstLineChars="200" w:firstLine="400"/>
        <w:rPr>
          <w:rFonts w:ascii="宋体" w:hAnsi="宋体"/>
          <w:sz w:val="20"/>
          <w:szCs w:val="20"/>
        </w:rPr>
      </w:pPr>
      <w:r w:rsidRPr="005F761E">
        <w:rPr>
          <w:rFonts w:ascii="宋体" w:hAnsi="宋体"/>
          <w:sz w:val="20"/>
          <w:szCs w:val="20"/>
        </w:rPr>
        <w:t>1</w:t>
      </w:r>
      <w:r w:rsidR="0055168B">
        <w:rPr>
          <w:rFonts w:ascii="宋体" w:hAnsi="宋体" w:hint="eastAsia"/>
          <w:sz w:val="20"/>
          <w:szCs w:val="20"/>
        </w:rPr>
        <w:t>.</w:t>
      </w:r>
      <w:r w:rsidRPr="005F761E">
        <w:rPr>
          <w:rFonts w:ascii="宋体" w:hAnsi="宋体" w:hint="eastAsia"/>
          <w:sz w:val="20"/>
          <w:szCs w:val="20"/>
        </w:rPr>
        <w:t>生产设备：烹调加热设备；冷冻，冷藏设备；原料加工设备；饮料设备；洗涤设备</w:t>
      </w:r>
    </w:p>
    <w:p w14:paraId="79886A66" w14:textId="77777777" w:rsidR="0055168B" w:rsidRDefault="005F761E" w:rsidP="0055168B">
      <w:pPr>
        <w:snapToGrid w:val="0"/>
        <w:spacing w:line="360" w:lineRule="auto"/>
        <w:ind w:firstLineChars="200" w:firstLine="400"/>
        <w:rPr>
          <w:rFonts w:ascii="宋体" w:hAnsi="宋体"/>
          <w:sz w:val="20"/>
          <w:szCs w:val="20"/>
        </w:rPr>
      </w:pPr>
      <w:r w:rsidRPr="005F761E">
        <w:rPr>
          <w:rFonts w:ascii="宋体" w:hAnsi="宋体"/>
          <w:sz w:val="20"/>
          <w:szCs w:val="20"/>
        </w:rPr>
        <w:t>2</w:t>
      </w:r>
      <w:r w:rsidR="0055168B">
        <w:rPr>
          <w:rFonts w:ascii="宋体" w:hAnsi="宋体" w:hint="eastAsia"/>
          <w:sz w:val="20"/>
          <w:szCs w:val="20"/>
        </w:rPr>
        <w:t>.</w:t>
      </w:r>
      <w:r w:rsidRPr="005F761E">
        <w:rPr>
          <w:rFonts w:ascii="宋体" w:hAnsi="宋体" w:hint="eastAsia"/>
          <w:sz w:val="20"/>
          <w:szCs w:val="20"/>
        </w:rPr>
        <w:t>生产环境设计：厨房高度和天花板；墙壁和地面；厨房通风；厨房照明；设备摆放与工作</w:t>
      </w:r>
    </w:p>
    <w:p w14:paraId="0166CBDC" w14:textId="77777777" w:rsidR="005F761E" w:rsidRPr="005F761E" w:rsidRDefault="005F761E" w:rsidP="0055168B">
      <w:pPr>
        <w:snapToGrid w:val="0"/>
        <w:spacing w:line="360" w:lineRule="auto"/>
        <w:ind w:firstLineChars="300" w:firstLine="600"/>
        <w:rPr>
          <w:rFonts w:ascii="宋体" w:hAnsi="宋体"/>
          <w:sz w:val="20"/>
          <w:szCs w:val="20"/>
        </w:rPr>
      </w:pPr>
      <w:r w:rsidRPr="005F761E">
        <w:rPr>
          <w:rFonts w:ascii="宋体" w:hAnsi="宋体" w:hint="eastAsia"/>
          <w:sz w:val="20"/>
          <w:szCs w:val="20"/>
        </w:rPr>
        <w:t>空间；厨房排水</w:t>
      </w:r>
    </w:p>
    <w:p w14:paraId="5FA773B0" w14:textId="77777777" w:rsidR="005F761E" w:rsidRPr="005F761E" w:rsidRDefault="0055168B" w:rsidP="005F761E">
      <w:pPr>
        <w:snapToGrid w:val="0"/>
        <w:spacing w:line="360" w:lineRule="auto"/>
        <w:ind w:firstLineChars="200" w:firstLine="400"/>
        <w:rPr>
          <w:rFonts w:ascii="宋体" w:hAnsi="宋体"/>
          <w:sz w:val="20"/>
          <w:szCs w:val="20"/>
        </w:rPr>
      </w:pPr>
      <w:r>
        <w:rPr>
          <w:rFonts w:ascii="宋体" w:hAnsi="宋体" w:hint="eastAsia"/>
          <w:sz w:val="20"/>
          <w:szCs w:val="20"/>
        </w:rPr>
        <w:t>三.</w:t>
      </w:r>
      <w:r w:rsidR="005F761E" w:rsidRPr="005F761E">
        <w:rPr>
          <w:rFonts w:ascii="宋体" w:hAnsi="宋体" w:hint="eastAsia"/>
          <w:sz w:val="20"/>
          <w:szCs w:val="20"/>
        </w:rPr>
        <w:t>厨房整体布局及布局类型</w:t>
      </w:r>
    </w:p>
    <w:p w14:paraId="360E0CB1" w14:textId="77777777" w:rsidR="0055168B"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55168B">
        <w:rPr>
          <w:rFonts w:ascii="宋体" w:hAnsi="宋体" w:hint="eastAsia"/>
          <w:sz w:val="20"/>
          <w:szCs w:val="20"/>
        </w:rPr>
        <w:t>.</w:t>
      </w:r>
      <w:r w:rsidRPr="005F761E">
        <w:rPr>
          <w:rFonts w:ascii="宋体" w:hAnsi="宋体" w:hint="eastAsia"/>
          <w:sz w:val="20"/>
          <w:szCs w:val="20"/>
        </w:rPr>
        <w:t>厨房生产区面积需要量的确定：受餐厅经营的类型和特点；食品加工的复杂程度；生产方</w:t>
      </w:r>
    </w:p>
    <w:p w14:paraId="5409BADD" w14:textId="77777777" w:rsidR="005F761E" w:rsidRPr="005F761E" w:rsidRDefault="005F761E" w:rsidP="0055168B">
      <w:pPr>
        <w:snapToGrid w:val="0"/>
        <w:spacing w:line="360" w:lineRule="auto"/>
        <w:ind w:firstLineChars="300" w:firstLine="600"/>
        <w:rPr>
          <w:rFonts w:ascii="宋体" w:hAnsi="宋体"/>
          <w:sz w:val="20"/>
          <w:szCs w:val="20"/>
        </w:rPr>
      </w:pPr>
      <w:r w:rsidRPr="005F761E">
        <w:rPr>
          <w:rFonts w:ascii="宋体" w:hAnsi="宋体" w:hint="eastAsia"/>
          <w:sz w:val="20"/>
          <w:szCs w:val="20"/>
        </w:rPr>
        <w:t>法和设备；建筑结构等的因素影响</w:t>
      </w:r>
    </w:p>
    <w:p w14:paraId="1452A4F4"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55168B">
        <w:rPr>
          <w:rFonts w:ascii="宋体" w:hAnsi="宋体" w:hint="eastAsia"/>
          <w:sz w:val="20"/>
          <w:szCs w:val="20"/>
        </w:rPr>
        <w:t>.</w:t>
      </w:r>
      <w:r w:rsidRPr="005F761E">
        <w:rPr>
          <w:rFonts w:ascii="宋体" w:hAnsi="宋体" w:hint="eastAsia"/>
          <w:sz w:val="20"/>
          <w:szCs w:val="20"/>
        </w:rPr>
        <w:t>主要区域布局：原料接收、储藏及加工区；烹调作业区；备餐洗涤区</w:t>
      </w:r>
    </w:p>
    <w:p w14:paraId="418ED100"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55168B">
        <w:rPr>
          <w:rFonts w:ascii="宋体" w:hAnsi="宋体" w:hint="eastAsia"/>
          <w:sz w:val="20"/>
          <w:szCs w:val="20"/>
        </w:rPr>
        <w:t>.</w:t>
      </w:r>
      <w:r w:rsidRPr="005F761E">
        <w:rPr>
          <w:rFonts w:ascii="宋体" w:hAnsi="宋体" w:hint="eastAsia"/>
          <w:sz w:val="20"/>
          <w:szCs w:val="20"/>
        </w:rPr>
        <w:t>加工厨房的设计与布局</w:t>
      </w:r>
    </w:p>
    <w:p w14:paraId="1EF4B4DC"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4</w:t>
      </w:r>
      <w:r w:rsidR="0055168B">
        <w:rPr>
          <w:rFonts w:ascii="宋体" w:hAnsi="宋体" w:hint="eastAsia"/>
          <w:sz w:val="20"/>
          <w:szCs w:val="20"/>
        </w:rPr>
        <w:t>.</w:t>
      </w:r>
      <w:r w:rsidRPr="005F761E">
        <w:rPr>
          <w:rFonts w:ascii="宋体" w:hAnsi="宋体" w:hint="eastAsia"/>
          <w:sz w:val="20"/>
          <w:szCs w:val="20"/>
        </w:rPr>
        <w:t>厨房布局类型：直线型；相背型；</w:t>
      </w:r>
      <w:r w:rsidRPr="005F761E">
        <w:rPr>
          <w:rFonts w:ascii="宋体" w:hAnsi="宋体"/>
          <w:sz w:val="20"/>
          <w:szCs w:val="20"/>
        </w:rPr>
        <w:t>L</w:t>
      </w:r>
      <w:r w:rsidRPr="005F761E">
        <w:rPr>
          <w:rFonts w:ascii="宋体" w:hAnsi="宋体" w:hint="eastAsia"/>
          <w:sz w:val="20"/>
          <w:szCs w:val="20"/>
        </w:rPr>
        <w:t>型；</w:t>
      </w:r>
      <w:r w:rsidRPr="005F761E">
        <w:rPr>
          <w:rFonts w:ascii="宋体" w:hAnsi="宋体"/>
          <w:sz w:val="20"/>
          <w:szCs w:val="20"/>
        </w:rPr>
        <w:t>U</w:t>
      </w:r>
      <w:r w:rsidRPr="005F761E">
        <w:rPr>
          <w:rFonts w:ascii="宋体" w:hAnsi="宋体" w:hint="eastAsia"/>
          <w:sz w:val="20"/>
          <w:szCs w:val="20"/>
        </w:rPr>
        <w:t>型</w:t>
      </w:r>
    </w:p>
    <w:p w14:paraId="2CCB16D1"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hint="eastAsia"/>
          <w:sz w:val="20"/>
          <w:szCs w:val="20"/>
        </w:rPr>
        <w:t>小结：本节课主要讲述的是有关厨房布局设计等内容，对于餐饮企业管理人员来说，了解厨房的基本布局原则才能在餐厅筹建过程中做到心中有数，也才能更好的加强餐饮生产管理。</w:t>
      </w:r>
    </w:p>
    <w:p w14:paraId="063720ED"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作业：画出一家中式零点餐厅的厨房设计平面图并说明设计缘由。</w:t>
      </w:r>
    </w:p>
    <w:p w14:paraId="0BF6E524" w14:textId="77777777" w:rsidR="0055168B" w:rsidRDefault="005F761E" w:rsidP="005F761E">
      <w:pPr>
        <w:snapToGrid w:val="0"/>
        <w:spacing w:line="360" w:lineRule="auto"/>
        <w:rPr>
          <w:rFonts w:ascii="宋体" w:hAnsi="宋体"/>
          <w:sz w:val="20"/>
          <w:szCs w:val="20"/>
        </w:rPr>
      </w:pPr>
      <w:r w:rsidRPr="005F761E">
        <w:rPr>
          <w:rFonts w:ascii="宋体" w:hAnsi="宋体"/>
          <w:sz w:val="20"/>
          <w:szCs w:val="20"/>
        </w:rPr>
        <w:t> </w:t>
      </w:r>
    </w:p>
    <w:p w14:paraId="19C13CAB"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餐厅的设计与布局</w:t>
      </w:r>
    </w:p>
    <w:p w14:paraId="2541348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教学目标</w:t>
      </w:r>
      <w:r w:rsidRPr="005F761E">
        <w:rPr>
          <w:rFonts w:ascii="宋体" w:hAnsi="宋体" w:hint="eastAsia"/>
          <w:sz w:val="20"/>
          <w:szCs w:val="20"/>
        </w:rPr>
        <w:t>：熟悉餐厅设施、设备及家具的配备方法</w:t>
      </w:r>
    </w:p>
    <w:p w14:paraId="5187FE2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b/>
          <w:sz w:val="20"/>
          <w:szCs w:val="20"/>
        </w:rPr>
        <w:t xml:space="preserve">          </w:t>
      </w:r>
      <w:r w:rsidRPr="005F761E">
        <w:rPr>
          <w:rFonts w:ascii="宋体" w:hAnsi="宋体" w:hint="eastAsia"/>
          <w:sz w:val="20"/>
          <w:szCs w:val="20"/>
        </w:rPr>
        <w:t>掌握餐厅环境设计的基本原理、要求和方法</w:t>
      </w:r>
    </w:p>
    <w:p w14:paraId="692EB87F"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教学重点</w:t>
      </w:r>
      <w:r w:rsidRPr="005F761E">
        <w:rPr>
          <w:rFonts w:ascii="宋体" w:hAnsi="宋体" w:hint="eastAsia"/>
          <w:sz w:val="20"/>
          <w:szCs w:val="20"/>
        </w:rPr>
        <w:t>：餐厅环境设计的基本原理、要求和方法</w:t>
      </w:r>
    </w:p>
    <w:p w14:paraId="4068CA2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教学课时</w:t>
      </w:r>
      <w:r w:rsidRPr="005F761E">
        <w:rPr>
          <w:rFonts w:ascii="宋体" w:hAnsi="宋体" w:hint="eastAsia"/>
          <w:sz w:val="20"/>
          <w:szCs w:val="20"/>
        </w:rPr>
        <w:t>：</w:t>
      </w:r>
      <w:r w:rsidRPr="005F761E">
        <w:rPr>
          <w:rFonts w:ascii="宋体" w:hAnsi="宋体"/>
          <w:sz w:val="20"/>
          <w:szCs w:val="20"/>
        </w:rPr>
        <w:t>2</w:t>
      </w:r>
      <w:r w:rsidRPr="005F761E">
        <w:rPr>
          <w:rFonts w:ascii="宋体" w:hAnsi="宋体" w:hint="eastAsia"/>
          <w:sz w:val="20"/>
          <w:szCs w:val="20"/>
        </w:rPr>
        <w:t>课时</w:t>
      </w:r>
    </w:p>
    <w:p w14:paraId="0F20619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教学过程</w:t>
      </w:r>
      <w:r w:rsidRPr="005F761E">
        <w:rPr>
          <w:rFonts w:ascii="宋体" w:hAnsi="宋体" w:hint="eastAsia"/>
          <w:sz w:val="20"/>
          <w:szCs w:val="20"/>
        </w:rPr>
        <w:t>：</w:t>
      </w:r>
    </w:p>
    <w:p w14:paraId="684B7C8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导入：餐厅环境的设计对于餐厅经营和销售有着至关重要的作用，好的环境设计不仅能够体现餐厅特色，同时也影响着客人的用餐习惯和心理。</w:t>
      </w:r>
    </w:p>
    <w:p w14:paraId="32F5D948" w14:textId="77777777" w:rsidR="005F761E" w:rsidRPr="005F761E" w:rsidRDefault="0055168B" w:rsidP="0055168B">
      <w:pPr>
        <w:snapToGrid w:val="0"/>
        <w:spacing w:line="360" w:lineRule="auto"/>
        <w:ind w:leftChars="287" w:left="1003" w:hangingChars="200" w:hanging="400"/>
        <w:rPr>
          <w:rFonts w:ascii="宋体" w:hAnsi="宋体"/>
          <w:sz w:val="20"/>
          <w:szCs w:val="20"/>
        </w:rPr>
      </w:pPr>
      <w:r>
        <w:rPr>
          <w:rFonts w:ascii="宋体" w:hAnsi="宋体" w:hint="eastAsia"/>
          <w:sz w:val="20"/>
          <w:szCs w:val="20"/>
        </w:rPr>
        <w:t>一.</w:t>
      </w:r>
      <w:r w:rsidR="005F761E" w:rsidRPr="005F761E">
        <w:rPr>
          <w:rFonts w:ascii="宋体" w:hAnsi="宋体" w:hint="eastAsia"/>
          <w:sz w:val="20"/>
          <w:szCs w:val="20"/>
        </w:rPr>
        <w:t>餐厅面积与家具、设备</w:t>
      </w:r>
    </w:p>
    <w:p w14:paraId="1C9D718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餐厅面积与餐座设计</w:t>
      </w:r>
    </w:p>
    <w:p w14:paraId="5F182D3D" w14:textId="77777777" w:rsidR="005F761E" w:rsidRPr="005F761E" w:rsidRDefault="0055168B" w:rsidP="005F761E">
      <w:pPr>
        <w:snapToGrid w:val="0"/>
        <w:spacing w:line="360" w:lineRule="auto"/>
        <w:ind w:left="1000" w:hangingChars="500" w:hanging="1000"/>
        <w:rPr>
          <w:rFonts w:ascii="宋体" w:hAnsi="宋体"/>
          <w:sz w:val="20"/>
          <w:szCs w:val="20"/>
        </w:rPr>
      </w:pPr>
      <w:r>
        <w:rPr>
          <w:rFonts w:ascii="宋体" w:hAnsi="宋体"/>
          <w:sz w:val="20"/>
          <w:szCs w:val="20"/>
        </w:rPr>
        <w:t xml:space="preserve">      2</w:t>
      </w:r>
      <w:r>
        <w:rPr>
          <w:rFonts w:ascii="宋体" w:hAnsi="宋体" w:hint="eastAsia"/>
          <w:sz w:val="20"/>
          <w:szCs w:val="20"/>
        </w:rPr>
        <w:t>.</w:t>
      </w:r>
      <w:r w:rsidR="005F761E" w:rsidRPr="005F761E">
        <w:rPr>
          <w:rFonts w:ascii="宋体" w:hAnsi="宋体" w:hint="eastAsia"/>
          <w:sz w:val="20"/>
          <w:szCs w:val="20"/>
        </w:rPr>
        <w:t>餐厅家具：餐台；餐椅；其他家具</w:t>
      </w:r>
    </w:p>
    <w:p w14:paraId="3D8C7306"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3</w:t>
      </w:r>
      <w:r w:rsidR="0055168B">
        <w:rPr>
          <w:rFonts w:ascii="宋体" w:hAnsi="宋体" w:hint="eastAsia"/>
          <w:sz w:val="20"/>
          <w:szCs w:val="20"/>
        </w:rPr>
        <w:t>.</w:t>
      </w:r>
      <w:r w:rsidRPr="005F761E">
        <w:rPr>
          <w:rFonts w:ascii="宋体" w:hAnsi="宋体" w:hint="eastAsia"/>
          <w:sz w:val="20"/>
          <w:szCs w:val="20"/>
        </w:rPr>
        <w:t>餐厅设备</w:t>
      </w:r>
      <w:r w:rsidRPr="005F761E">
        <w:rPr>
          <w:rFonts w:ascii="宋体" w:hAnsi="宋体"/>
          <w:sz w:val="20"/>
          <w:szCs w:val="20"/>
        </w:rPr>
        <w:t>:</w:t>
      </w:r>
      <w:r w:rsidRPr="005F761E">
        <w:rPr>
          <w:rFonts w:ascii="宋体" w:hAnsi="宋体" w:hint="eastAsia"/>
          <w:sz w:val="20"/>
          <w:szCs w:val="20"/>
        </w:rPr>
        <w:t>温度、湿度调控设备；消防设备；音像系统设备；灯光</w:t>
      </w:r>
    </w:p>
    <w:p w14:paraId="50257C4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55168B">
        <w:rPr>
          <w:rFonts w:ascii="宋体" w:hAnsi="宋体" w:hint="eastAsia"/>
          <w:sz w:val="20"/>
          <w:szCs w:val="20"/>
        </w:rPr>
        <w:t>二.</w:t>
      </w:r>
      <w:r w:rsidRPr="005F761E">
        <w:rPr>
          <w:rFonts w:ascii="宋体" w:hAnsi="宋体" w:hint="eastAsia"/>
          <w:sz w:val="20"/>
          <w:szCs w:val="20"/>
        </w:rPr>
        <w:t>餐厅的就餐气氛的营造与餐厅特色</w:t>
      </w:r>
    </w:p>
    <w:p w14:paraId="491E8EF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55168B">
        <w:rPr>
          <w:rFonts w:ascii="宋体" w:hAnsi="宋体" w:hint="eastAsia"/>
          <w:sz w:val="20"/>
          <w:szCs w:val="20"/>
        </w:rPr>
        <w:t>.</w:t>
      </w:r>
      <w:r w:rsidRPr="005F761E">
        <w:rPr>
          <w:rFonts w:ascii="宋体" w:hAnsi="宋体" w:hint="eastAsia"/>
          <w:sz w:val="20"/>
          <w:szCs w:val="20"/>
        </w:rPr>
        <w:t>餐厅气氛的基本概念：餐厅内顾客或用户所面对的环境。</w:t>
      </w:r>
    </w:p>
    <w:p w14:paraId="34601A7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55168B">
        <w:rPr>
          <w:rFonts w:ascii="宋体" w:hAnsi="宋体" w:hint="eastAsia"/>
          <w:sz w:val="20"/>
          <w:szCs w:val="20"/>
        </w:rPr>
        <w:t>.</w:t>
      </w:r>
      <w:r w:rsidRPr="005F761E">
        <w:rPr>
          <w:rFonts w:ascii="宋体" w:hAnsi="宋体" w:hint="eastAsia"/>
          <w:sz w:val="20"/>
          <w:szCs w:val="20"/>
        </w:rPr>
        <w:t>餐厅气氛的作用：</w:t>
      </w:r>
    </w:p>
    <w:p w14:paraId="65E2F9B3" w14:textId="77777777" w:rsidR="0055168B" w:rsidRDefault="005F761E" w:rsidP="0055168B">
      <w:pPr>
        <w:snapToGrid w:val="0"/>
        <w:spacing w:line="360" w:lineRule="auto"/>
        <w:ind w:leftChars="96" w:left="202" w:firstLineChars="100" w:firstLine="200"/>
        <w:rPr>
          <w:rFonts w:ascii="宋体" w:hAnsi="宋体"/>
          <w:sz w:val="20"/>
          <w:szCs w:val="20"/>
        </w:rPr>
      </w:pPr>
      <w:r w:rsidRPr="005F761E">
        <w:rPr>
          <w:rFonts w:ascii="宋体" w:hAnsi="宋体" w:hint="eastAsia"/>
          <w:sz w:val="20"/>
          <w:szCs w:val="20"/>
        </w:rPr>
        <w:t>餐厅有形气氛是餐厅整体设计的重要组成部分，有形气氛设计的优劣对顾客有很大的影响，</w:t>
      </w:r>
    </w:p>
    <w:p w14:paraId="4F923F03" w14:textId="77777777" w:rsidR="005F761E" w:rsidRPr="005F761E" w:rsidRDefault="005F761E" w:rsidP="0055168B">
      <w:pPr>
        <w:snapToGrid w:val="0"/>
        <w:spacing w:line="360" w:lineRule="auto"/>
        <w:ind w:leftChars="96" w:left="202" w:firstLineChars="100" w:firstLine="200"/>
        <w:rPr>
          <w:rFonts w:ascii="宋体" w:hAnsi="宋体"/>
          <w:sz w:val="20"/>
          <w:szCs w:val="20"/>
        </w:rPr>
      </w:pPr>
      <w:r w:rsidRPr="005F761E">
        <w:rPr>
          <w:rFonts w:ascii="宋体" w:hAnsi="宋体" w:hint="eastAsia"/>
          <w:sz w:val="20"/>
          <w:szCs w:val="20"/>
        </w:rPr>
        <w:t>从而直接关系到餐厅的经营成败；</w:t>
      </w:r>
    </w:p>
    <w:p w14:paraId="38884103" w14:textId="77777777" w:rsidR="005F761E" w:rsidRPr="005F761E" w:rsidRDefault="005F761E" w:rsidP="0055168B">
      <w:pPr>
        <w:snapToGrid w:val="0"/>
        <w:spacing w:line="360" w:lineRule="auto"/>
        <w:ind w:leftChars="96" w:left="202" w:firstLineChars="100" w:firstLine="200"/>
        <w:rPr>
          <w:rFonts w:ascii="宋体" w:hAnsi="宋体"/>
          <w:sz w:val="20"/>
          <w:szCs w:val="20"/>
        </w:rPr>
      </w:pPr>
      <w:r w:rsidRPr="005F761E">
        <w:rPr>
          <w:rFonts w:ascii="宋体" w:hAnsi="宋体" w:hint="eastAsia"/>
          <w:sz w:val="20"/>
          <w:szCs w:val="20"/>
        </w:rPr>
        <w:t>餐厅有形气氛与餐厅的其他设计工作共同组成一个有机的整体，反映餐厅经营的主题思想；</w:t>
      </w:r>
    </w:p>
    <w:p w14:paraId="5E32F1A5" w14:textId="77777777" w:rsidR="005F761E" w:rsidRPr="005F761E" w:rsidRDefault="005F761E" w:rsidP="0055168B">
      <w:pPr>
        <w:snapToGrid w:val="0"/>
        <w:spacing w:line="360" w:lineRule="auto"/>
        <w:ind w:leftChars="96" w:left="202" w:firstLineChars="100" w:firstLine="200"/>
        <w:rPr>
          <w:rFonts w:ascii="宋体" w:hAnsi="宋体"/>
          <w:sz w:val="20"/>
          <w:szCs w:val="20"/>
        </w:rPr>
      </w:pPr>
      <w:r w:rsidRPr="005F761E">
        <w:rPr>
          <w:rFonts w:ascii="宋体" w:hAnsi="宋体" w:hint="eastAsia"/>
          <w:sz w:val="20"/>
          <w:szCs w:val="20"/>
        </w:rPr>
        <w:t>餐厅气氛的主要作用在于影响消费者的心境；餐厅气氛设计是占有目标市场的良好手段；</w:t>
      </w:r>
    </w:p>
    <w:p w14:paraId="636D33CF" w14:textId="77777777" w:rsidR="005F761E" w:rsidRPr="005F761E" w:rsidRDefault="005F761E" w:rsidP="0055168B">
      <w:pPr>
        <w:snapToGrid w:val="0"/>
        <w:spacing w:line="360" w:lineRule="auto"/>
        <w:ind w:leftChars="96" w:left="202" w:firstLineChars="100" w:firstLine="200"/>
        <w:rPr>
          <w:rFonts w:ascii="宋体" w:hAnsi="宋体"/>
          <w:sz w:val="20"/>
          <w:szCs w:val="20"/>
        </w:rPr>
      </w:pPr>
      <w:r w:rsidRPr="005F761E">
        <w:rPr>
          <w:rFonts w:ascii="宋体" w:hAnsi="宋体" w:hint="eastAsia"/>
          <w:sz w:val="20"/>
          <w:szCs w:val="20"/>
        </w:rPr>
        <w:t>餐厅的气愤能影响消费者的行为，从而加速或延缓顾客就餐时间；</w:t>
      </w:r>
    </w:p>
    <w:p w14:paraId="6F69897A" w14:textId="77777777" w:rsidR="005F761E" w:rsidRPr="005F761E" w:rsidRDefault="005F761E" w:rsidP="0055168B">
      <w:pPr>
        <w:snapToGrid w:val="0"/>
        <w:spacing w:line="360" w:lineRule="auto"/>
        <w:ind w:leftChars="96" w:left="202" w:firstLineChars="100" w:firstLine="200"/>
        <w:rPr>
          <w:rFonts w:ascii="宋体" w:hAnsi="宋体"/>
          <w:sz w:val="20"/>
          <w:szCs w:val="20"/>
        </w:rPr>
      </w:pPr>
      <w:r w:rsidRPr="005F761E">
        <w:rPr>
          <w:rFonts w:ascii="宋体" w:hAnsi="宋体" w:hint="eastAsia"/>
          <w:sz w:val="20"/>
          <w:szCs w:val="20"/>
        </w:rPr>
        <w:t>总之，餐厅的气氛对餐厅经营的影响是直接的。</w:t>
      </w:r>
    </w:p>
    <w:p w14:paraId="3ECC0222" w14:textId="77777777" w:rsidR="005F761E" w:rsidRPr="005F761E" w:rsidRDefault="005F761E" w:rsidP="00F56AFE">
      <w:pPr>
        <w:snapToGrid w:val="0"/>
        <w:spacing w:line="360" w:lineRule="auto"/>
        <w:ind w:leftChars="96" w:left="202" w:firstLineChars="100" w:firstLine="200"/>
        <w:rPr>
          <w:rFonts w:ascii="宋体" w:hAnsi="宋体"/>
          <w:sz w:val="20"/>
          <w:szCs w:val="20"/>
        </w:rPr>
      </w:pPr>
      <w:r w:rsidRPr="005F761E">
        <w:rPr>
          <w:rFonts w:ascii="宋体" w:hAnsi="宋体"/>
          <w:sz w:val="20"/>
          <w:szCs w:val="20"/>
        </w:rPr>
        <w:lastRenderedPageBreak/>
        <w:t>3</w:t>
      </w:r>
      <w:r w:rsidR="0055168B">
        <w:rPr>
          <w:rFonts w:ascii="宋体" w:hAnsi="宋体" w:hint="eastAsia"/>
          <w:sz w:val="20"/>
          <w:szCs w:val="20"/>
        </w:rPr>
        <w:t>.</w:t>
      </w:r>
      <w:r w:rsidRPr="005F761E">
        <w:rPr>
          <w:rFonts w:ascii="宋体" w:hAnsi="宋体" w:hint="eastAsia"/>
          <w:sz w:val="20"/>
          <w:szCs w:val="20"/>
        </w:rPr>
        <w:t>餐厅气氛的构成：光线；色彩；家具；温度、湿度和气味；背景音乐</w:t>
      </w:r>
    </w:p>
    <w:p w14:paraId="337AB316" w14:textId="77777777" w:rsidR="005F761E" w:rsidRPr="005F761E" w:rsidRDefault="00F56AFE" w:rsidP="005F761E">
      <w:pPr>
        <w:snapToGrid w:val="0"/>
        <w:spacing w:line="360" w:lineRule="auto"/>
        <w:ind w:left="200" w:hangingChars="100" w:hanging="200"/>
        <w:rPr>
          <w:rFonts w:ascii="宋体" w:hAnsi="宋体"/>
          <w:sz w:val="20"/>
          <w:szCs w:val="20"/>
        </w:rPr>
      </w:pPr>
      <w:r>
        <w:rPr>
          <w:rFonts w:ascii="宋体" w:hAnsi="宋体" w:hint="eastAsia"/>
          <w:sz w:val="20"/>
          <w:szCs w:val="20"/>
        </w:rPr>
        <w:t>三.</w:t>
      </w:r>
      <w:r w:rsidR="005F761E" w:rsidRPr="005F761E">
        <w:rPr>
          <w:rFonts w:ascii="宋体" w:hAnsi="宋体" w:hint="eastAsia"/>
          <w:sz w:val="20"/>
          <w:szCs w:val="20"/>
        </w:rPr>
        <w:t>餐厅的布局</w:t>
      </w:r>
    </w:p>
    <w:p w14:paraId="05351994" w14:textId="77777777" w:rsidR="005F761E" w:rsidRPr="005F761E" w:rsidRDefault="005F761E" w:rsidP="005F761E">
      <w:pPr>
        <w:snapToGrid w:val="0"/>
        <w:spacing w:line="360" w:lineRule="auto"/>
        <w:ind w:left="200" w:hangingChars="100" w:hanging="200"/>
        <w:rPr>
          <w:rFonts w:ascii="宋体" w:hAnsi="宋体"/>
          <w:sz w:val="20"/>
          <w:szCs w:val="20"/>
        </w:rPr>
      </w:pPr>
      <w:r w:rsidRPr="005F761E">
        <w:rPr>
          <w:rFonts w:ascii="宋体" w:hAnsi="宋体"/>
          <w:sz w:val="20"/>
          <w:szCs w:val="20"/>
        </w:rPr>
        <w:t>1</w:t>
      </w:r>
      <w:r w:rsidR="00F56AFE">
        <w:rPr>
          <w:rFonts w:ascii="宋体" w:hAnsi="宋体" w:hint="eastAsia"/>
          <w:sz w:val="20"/>
          <w:szCs w:val="20"/>
        </w:rPr>
        <w:t>.</w:t>
      </w:r>
      <w:r w:rsidRPr="005F761E">
        <w:rPr>
          <w:rFonts w:ascii="宋体" w:hAnsi="宋体" w:hint="eastAsia"/>
          <w:sz w:val="20"/>
          <w:szCs w:val="20"/>
        </w:rPr>
        <w:t>餐厅设计的原则：符合经济、安全、高效的原则；满足功能需要</w:t>
      </w:r>
    </w:p>
    <w:p w14:paraId="6122FA49" w14:textId="77777777" w:rsidR="005F761E" w:rsidRPr="005F761E" w:rsidRDefault="005F761E" w:rsidP="005F761E">
      <w:pPr>
        <w:snapToGrid w:val="0"/>
        <w:spacing w:line="360" w:lineRule="auto"/>
        <w:ind w:left="200" w:hangingChars="100" w:hanging="200"/>
        <w:rPr>
          <w:rFonts w:ascii="宋体" w:hAnsi="宋体"/>
          <w:sz w:val="20"/>
          <w:szCs w:val="20"/>
        </w:rPr>
      </w:pPr>
      <w:r w:rsidRPr="005F761E">
        <w:rPr>
          <w:rFonts w:ascii="宋体" w:hAnsi="宋体"/>
          <w:sz w:val="20"/>
          <w:szCs w:val="20"/>
        </w:rPr>
        <w:t>2</w:t>
      </w:r>
      <w:r w:rsidR="00F56AFE">
        <w:rPr>
          <w:rFonts w:ascii="宋体" w:hAnsi="宋体" w:hint="eastAsia"/>
          <w:sz w:val="20"/>
          <w:szCs w:val="20"/>
        </w:rPr>
        <w:t>.</w:t>
      </w:r>
      <w:r w:rsidRPr="005F761E">
        <w:rPr>
          <w:rFonts w:ascii="宋体" w:hAnsi="宋体" w:hint="eastAsia"/>
          <w:sz w:val="20"/>
          <w:szCs w:val="20"/>
        </w:rPr>
        <w:t>餐厅的店面设计布局：餐厅通道与动线安排；餐厅空间设计与布局座位设计与布局</w:t>
      </w:r>
    </w:p>
    <w:p w14:paraId="15E8B337" w14:textId="77777777" w:rsidR="005F761E" w:rsidRPr="005F761E" w:rsidRDefault="005F761E" w:rsidP="005F761E">
      <w:pPr>
        <w:snapToGrid w:val="0"/>
        <w:spacing w:line="360" w:lineRule="auto"/>
        <w:ind w:left="400" w:hangingChars="200" w:hanging="400"/>
        <w:rPr>
          <w:rFonts w:ascii="宋体" w:hAnsi="宋体"/>
          <w:sz w:val="20"/>
          <w:szCs w:val="20"/>
        </w:rPr>
      </w:pPr>
      <w:r w:rsidRPr="005F761E">
        <w:rPr>
          <w:rFonts w:ascii="宋体" w:hAnsi="宋体" w:hint="eastAsia"/>
          <w:sz w:val="20"/>
          <w:szCs w:val="20"/>
        </w:rPr>
        <w:t>小结：餐厅设计是一项全面而复杂的系统工程，必须要对餐厅从总体上进行把握，在满足设计基本原则的前提下充分体现餐厅的特色，反映餐厅的主题思想。</w:t>
      </w:r>
    </w:p>
    <w:p w14:paraId="1B2FFFA7"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作业：画出</w:t>
      </w:r>
      <w:r w:rsidRPr="005F761E">
        <w:rPr>
          <w:rFonts w:ascii="宋体" w:hAnsi="宋体"/>
          <w:sz w:val="20"/>
          <w:szCs w:val="20"/>
        </w:rPr>
        <w:t>300</w:t>
      </w:r>
      <w:r w:rsidRPr="005F761E">
        <w:rPr>
          <w:rFonts w:ascii="宋体" w:hAnsi="宋体" w:hint="eastAsia"/>
          <w:sz w:val="20"/>
          <w:szCs w:val="20"/>
        </w:rPr>
        <w:t>人宴会大厅的布局（以新年宴会为主题）</w:t>
      </w:r>
    </w:p>
    <w:p w14:paraId="1B6F65C3" w14:textId="77777777" w:rsidR="005F761E" w:rsidRPr="00F56AFE" w:rsidRDefault="005F761E" w:rsidP="005F761E">
      <w:pPr>
        <w:snapToGrid w:val="0"/>
        <w:spacing w:line="360" w:lineRule="auto"/>
        <w:rPr>
          <w:rFonts w:ascii="宋体" w:hAnsi="宋体"/>
          <w:sz w:val="20"/>
          <w:szCs w:val="20"/>
        </w:rPr>
      </w:pPr>
      <w:r w:rsidRPr="005F761E">
        <w:rPr>
          <w:rFonts w:ascii="宋体" w:hAnsi="宋体"/>
          <w:sz w:val="20"/>
          <w:szCs w:val="20"/>
        </w:rPr>
        <w:t> </w:t>
      </w:r>
    </w:p>
    <w:p w14:paraId="1B9FB73E"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b/>
          <w:sz w:val="20"/>
          <w:szCs w:val="20"/>
        </w:rPr>
        <w:t>教学内容</w:t>
      </w:r>
      <w:r w:rsidRPr="005F761E">
        <w:rPr>
          <w:rFonts w:ascii="宋体" w:hAnsi="宋体" w:hint="eastAsia"/>
          <w:sz w:val="20"/>
          <w:szCs w:val="20"/>
        </w:rPr>
        <w:t>：</w:t>
      </w:r>
      <w:r w:rsidR="00E1071A">
        <w:rPr>
          <w:rFonts w:ascii="宋体" w:hAnsi="宋体" w:hint="eastAsia"/>
          <w:b/>
          <w:sz w:val="20"/>
          <w:szCs w:val="20"/>
        </w:rPr>
        <w:t>项目</w:t>
      </w:r>
      <w:r w:rsidR="00E1071A">
        <w:rPr>
          <w:rFonts w:ascii="宋体" w:hAnsi="宋体"/>
          <w:b/>
          <w:sz w:val="20"/>
          <w:szCs w:val="20"/>
        </w:rPr>
        <w:t>4</w:t>
      </w:r>
      <w:r w:rsidR="00E1071A" w:rsidRPr="0055168B">
        <w:rPr>
          <w:rFonts w:ascii="宋体" w:hAnsi="宋体"/>
          <w:b/>
          <w:sz w:val="20"/>
          <w:szCs w:val="20"/>
        </w:rPr>
        <w:t xml:space="preserve"> </w:t>
      </w:r>
      <w:r w:rsidRPr="00F56AFE">
        <w:rPr>
          <w:rFonts w:ascii="宋体" w:hAnsi="宋体"/>
          <w:b/>
          <w:sz w:val="20"/>
          <w:szCs w:val="20"/>
        </w:rPr>
        <w:t xml:space="preserve"> </w:t>
      </w:r>
      <w:r w:rsidRPr="00F56AFE">
        <w:rPr>
          <w:rFonts w:ascii="宋体" w:hAnsi="宋体" w:hint="eastAsia"/>
          <w:b/>
          <w:sz w:val="20"/>
          <w:szCs w:val="20"/>
        </w:rPr>
        <w:t>餐饮企业组织机构与人力资源管理</w:t>
      </w:r>
    </w:p>
    <w:p w14:paraId="5945915A"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教学目标</w:t>
      </w:r>
      <w:r w:rsidRPr="005F761E">
        <w:rPr>
          <w:rFonts w:ascii="宋体" w:hAnsi="宋体" w:hint="eastAsia"/>
          <w:sz w:val="20"/>
          <w:szCs w:val="20"/>
        </w:rPr>
        <w:t>：了解餐饮企业组织机构设置的常见形式；熟悉餐饮企业常见工作岗位的基本职责；掌握餐饮企业岗位编制定员的基本方法、排班方法；熟悉餐饮企业员工的培训方法；掌握餐饮企业各主要岗位的绩效考核方法以及员工激励方法</w:t>
      </w:r>
    </w:p>
    <w:p w14:paraId="5CE5FCA4"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教学重点</w:t>
      </w:r>
      <w:r w:rsidRPr="005F761E">
        <w:rPr>
          <w:rFonts w:ascii="宋体" w:hAnsi="宋体" w:hint="eastAsia"/>
          <w:sz w:val="20"/>
          <w:szCs w:val="20"/>
        </w:rPr>
        <w:t>：餐饮企业常见工作岗位的基本职责；餐饮企业各主要岗位的绩效考核方法以及员工激励方法</w:t>
      </w:r>
    </w:p>
    <w:p w14:paraId="7E19FC56"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w:t>
      </w:r>
    </w:p>
    <w:p w14:paraId="45F26A8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教学课时</w:t>
      </w:r>
      <w:r w:rsidRPr="005F761E">
        <w:rPr>
          <w:rFonts w:ascii="宋体" w:hAnsi="宋体" w:hint="eastAsia"/>
          <w:sz w:val="20"/>
          <w:szCs w:val="20"/>
        </w:rPr>
        <w:t>：</w:t>
      </w:r>
      <w:r w:rsidRPr="005F761E">
        <w:rPr>
          <w:rFonts w:ascii="宋体" w:hAnsi="宋体"/>
          <w:sz w:val="20"/>
          <w:szCs w:val="20"/>
        </w:rPr>
        <w:t>2</w:t>
      </w:r>
      <w:r w:rsidRPr="005F761E">
        <w:rPr>
          <w:rFonts w:ascii="宋体" w:hAnsi="宋体" w:hint="eastAsia"/>
          <w:sz w:val="20"/>
          <w:szCs w:val="20"/>
        </w:rPr>
        <w:t>课时</w:t>
      </w:r>
    </w:p>
    <w:p w14:paraId="7FEC82B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教学过程</w:t>
      </w:r>
      <w:r w:rsidRPr="005F761E">
        <w:rPr>
          <w:rFonts w:ascii="宋体" w:hAnsi="宋体" w:hint="eastAsia"/>
          <w:sz w:val="20"/>
          <w:szCs w:val="20"/>
        </w:rPr>
        <w:t>：</w:t>
      </w:r>
    </w:p>
    <w:p w14:paraId="2F5ECA78"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导入：餐饮企业组织机构与岗位设置直接影响到餐饮企业的运转和效益。管理人员在设置组织机构时，即要考虑企业经营的性质和范围、企业服务的顾客对象及提供产品的特点，又要考虑企业向顾客提供的服务类别，预计餐饮产品的销售数量，据此设置的机构和岗位才科学合理。</w:t>
      </w:r>
    </w:p>
    <w:p w14:paraId="628A3555" w14:textId="77777777" w:rsidR="005F761E" w:rsidRPr="005F761E" w:rsidRDefault="005F761E" w:rsidP="00F56AFE">
      <w:pPr>
        <w:snapToGrid w:val="0"/>
        <w:spacing w:line="360" w:lineRule="auto"/>
        <w:ind w:leftChars="144" w:left="1002" w:hangingChars="350" w:hanging="700"/>
        <w:rPr>
          <w:rFonts w:ascii="宋体" w:hAnsi="宋体"/>
          <w:sz w:val="20"/>
          <w:szCs w:val="20"/>
        </w:rPr>
      </w:pP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组织机构与岗位设置</w:t>
      </w:r>
    </w:p>
    <w:p w14:paraId="6B2CF29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一.</w:t>
      </w:r>
      <w:r w:rsidRPr="005F761E">
        <w:rPr>
          <w:rFonts w:ascii="宋体" w:hAnsi="宋体" w:hint="eastAsia"/>
          <w:sz w:val="20"/>
          <w:szCs w:val="20"/>
        </w:rPr>
        <w:t>部门概述</w:t>
      </w:r>
    </w:p>
    <w:p w14:paraId="3664711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二.</w:t>
      </w:r>
      <w:r w:rsidRPr="005F761E">
        <w:rPr>
          <w:rFonts w:ascii="宋体" w:hAnsi="宋体" w:hint="eastAsia"/>
          <w:sz w:val="20"/>
          <w:szCs w:val="20"/>
        </w:rPr>
        <w:t>组织机构及岗位设置</w:t>
      </w:r>
    </w:p>
    <w:p w14:paraId="4653432A"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中、基层管理人员的职责</w:t>
      </w:r>
    </w:p>
    <w:p w14:paraId="03448AD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一.</w:t>
      </w:r>
      <w:r w:rsidRPr="005F761E">
        <w:rPr>
          <w:rFonts w:ascii="宋体" w:hAnsi="宋体" w:hint="eastAsia"/>
          <w:sz w:val="20"/>
          <w:szCs w:val="20"/>
        </w:rPr>
        <w:t>餐饮总监</w:t>
      </w:r>
    </w:p>
    <w:p w14:paraId="778FE346"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二.</w:t>
      </w:r>
      <w:r w:rsidRPr="005F761E">
        <w:rPr>
          <w:rFonts w:ascii="宋体" w:hAnsi="宋体" w:hint="eastAsia"/>
          <w:sz w:val="20"/>
          <w:szCs w:val="20"/>
        </w:rPr>
        <w:t>餐饮总监秘书</w:t>
      </w:r>
    </w:p>
    <w:p w14:paraId="660EEDF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三.</w:t>
      </w:r>
      <w:r w:rsidRPr="005F761E">
        <w:rPr>
          <w:rFonts w:ascii="宋体" w:hAnsi="宋体" w:hint="eastAsia"/>
          <w:sz w:val="20"/>
          <w:szCs w:val="20"/>
        </w:rPr>
        <w:t>餐饮部经理</w:t>
      </w:r>
    </w:p>
    <w:p w14:paraId="65CBFF1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四.</w:t>
      </w:r>
      <w:r w:rsidRPr="005F761E">
        <w:rPr>
          <w:rFonts w:ascii="宋体" w:hAnsi="宋体" w:hint="eastAsia"/>
          <w:sz w:val="20"/>
          <w:szCs w:val="20"/>
        </w:rPr>
        <w:t>餐饮销售部经理</w:t>
      </w:r>
    </w:p>
    <w:p w14:paraId="5E06C1F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五.</w:t>
      </w:r>
      <w:r w:rsidRPr="005F761E">
        <w:rPr>
          <w:rFonts w:ascii="宋体" w:hAnsi="宋体" w:hint="eastAsia"/>
          <w:sz w:val="20"/>
          <w:szCs w:val="20"/>
        </w:rPr>
        <w:t>行政总厨</w:t>
      </w:r>
    </w:p>
    <w:p w14:paraId="444C170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六.</w:t>
      </w:r>
      <w:r w:rsidRPr="005F761E">
        <w:rPr>
          <w:rFonts w:ascii="宋体" w:hAnsi="宋体" w:hint="eastAsia"/>
          <w:sz w:val="20"/>
          <w:szCs w:val="20"/>
        </w:rPr>
        <w:t>餐厅经理</w:t>
      </w:r>
    </w:p>
    <w:p w14:paraId="361CD39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七.</w:t>
      </w:r>
      <w:r w:rsidRPr="005F761E">
        <w:rPr>
          <w:rFonts w:ascii="宋体" w:hAnsi="宋体" w:hint="eastAsia"/>
          <w:sz w:val="20"/>
          <w:szCs w:val="20"/>
        </w:rPr>
        <w:t>宴席厅经理</w:t>
      </w:r>
    </w:p>
    <w:p w14:paraId="0AED41F6"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八.</w:t>
      </w:r>
      <w:r w:rsidRPr="005F761E">
        <w:rPr>
          <w:rFonts w:ascii="宋体" w:hAnsi="宋体" w:hint="eastAsia"/>
          <w:sz w:val="20"/>
          <w:szCs w:val="20"/>
        </w:rPr>
        <w:t>酒吧经理</w:t>
      </w:r>
    </w:p>
    <w:p w14:paraId="4B083D8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九，管事部经理</w:t>
      </w:r>
    </w:p>
    <w:p w14:paraId="162C4E1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十.</w:t>
      </w:r>
      <w:r w:rsidRPr="005F761E">
        <w:rPr>
          <w:rFonts w:ascii="宋体" w:hAnsi="宋体" w:hint="eastAsia"/>
          <w:sz w:val="20"/>
          <w:szCs w:val="20"/>
        </w:rPr>
        <w:t>餐厅领班</w:t>
      </w:r>
    </w:p>
    <w:p w14:paraId="3CBD769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十一.</w:t>
      </w:r>
      <w:r w:rsidRPr="005F761E">
        <w:rPr>
          <w:rFonts w:ascii="宋体" w:hAnsi="宋体" w:hint="eastAsia"/>
          <w:sz w:val="20"/>
          <w:szCs w:val="20"/>
        </w:rPr>
        <w:t>宴席厅领班</w:t>
      </w:r>
    </w:p>
    <w:p w14:paraId="4B7C5B32"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lastRenderedPageBreak/>
        <w:t xml:space="preserve">    </w:t>
      </w:r>
      <w:r w:rsidR="00F56AFE">
        <w:rPr>
          <w:rFonts w:ascii="宋体" w:hAnsi="宋体" w:hint="eastAsia"/>
          <w:sz w:val="20"/>
          <w:szCs w:val="20"/>
        </w:rPr>
        <w:t>十二.</w:t>
      </w:r>
      <w:r w:rsidRPr="005F761E">
        <w:rPr>
          <w:rFonts w:ascii="宋体" w:hAnsi="宋体" w:hint="eastAsia"/>
          <w:sz w:val="20"/>
          <w:szCs w:val="20"/>
        </w:rPr>
        <w:t>酒吧领班</w:t>
      </w:r>
    </w:p>
    <w:p w14:paraId="7CC3782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十三.</w:t>
      </w:r>
      <w:r w:rsidRPr="005F761E">
        <w:rPr>
          <w:rFonts w:ascii="宋体" w:hAnsi="宋体" w:hint="eastAsia"/>
          <w:sz w:val="20"/>
          <w:szCs w:val="20"/>
        </w:rPr>
        <w:t>管事部领班</w:t>
      </w:r>
    </w:p>
    <w:p w14:paraId="71E5A56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第三节：人力资源管理</w:t>
      </w:r>
    </w:p>
    <w:p w14:paraId="1207E2B3"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一.</w:t>
      </w:r>
      <w:r w:rsidRPr="005F761E">
        <w:rPr>
          <w:rFonts w:ascii="宋体" w:hAnsi="宋体" w:hint="eastAsia"/>
          <w:sz w:val="20"/>
          <w:szCs w:val="20"/>
        </w:rPr>
        <w:t>编制定员</w:t>
      </w:r>
    </w:p>
    <w:p w14:paraId="5390A4FF" w14:textId="77777777" w:rsidR="005F761E" w:rsidRPr="005F761E" w:rsidRDefault="00F56AFE" w:rsidP="005F761E">
      <w:pPr>
        <w:snapToGrid w:val="0"/>
        <w:spacing w:line="360" w:lineRule="auto"/>
        <w:ind w:left="1000" w:hangingChars="500" w:hanging="1000"/>
        <w:rPr>
          <w:rFonts w:ascii="宋体" w:hAnsi="宋体"/>
          <w:sz w:val="20"/>
          <w:szCs w:val="20"/>
        </w:rPr>
      </w:pPr>
      <w:r>
        <w:rPr>
          <w:rFonts w:ascii="宋体" w:hAnsi="宋体"/>
          <w:sz w:val="20"/>
          <w:szCs w:val="20"/>
        </w:rPr>
        <w:t xml:space="preserve">    1</w:t>
      </w:r>
      <w:r>
        <w:rPr>
          <w:rFonts w:ascii="宋体" w:hAnsi="宋体" w:hint="eastAsia"/>
          <w:sz w:val="20"/>
          <w:szCs w:val="20"/>
        </w:rPr>
        <w:t>.</w:t>
      </w:r>
      <w:r w:rsidR="005F761E" w:rsidRPr="005F761E">
        <w:rPr>
          <w:rFonts w:ascii="宋体" w:hAnsi="宋体" w:hint="eastAsia"/>
          <w:sz w:val="20"/>
          <w:szCs w:val="20"/>
        </w:rPr>
        <w:t>按岗位需求定员</w:t>
      </w:r>
    </w:p>
    <w:p w14:paraId="6F16BEC6"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F56AFE">
        <w:rPr>
          <w:rFonts w:ascii="宋体" w:hAnsi="宋体" w:hint="eastAsia"/>
          <w:sz w:val="20"/>
          <w:szCs w:val="20"/>
        </w:rPr>
        <w:t>.</w:t>
      </w:r>
      <w:r w:rsidRPr="005F761E">
        <w:rPr>
          <w:rFonts w:ascii="宋体" w:hAnsi="宋体" w:hint="eastAsia"/>
          <w:sz w:val="20"/>
          <w:szCs w:val="20"/>
        </w:rPr>
        <w:t>按比例定员</w:t>
      </w:r>
    </w:p>
    <w:p w14:paraId="56A1A09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3</w:t>
      </w:r>
      <w:r w:rsidR="00F56AFE">
        <w:rPr>
          <w:rFonts w:ascii="宋体" w:hAnsi="宋体" w:hint="eastAsia"/>
          <w:sz w:val="20"/>
          <w:szCs w:val="20"/>
        </w:rPr>
        <w:t>.</w:t>
      </w:r>
      <w:r w:rsidRPr="005F761E">
        <w:rPr>
          <w:rFonts w:ascii="宋体" w:hAnsi="宋体" w:hint="eastAsia"/>
          <w:sz w:val="20"/>
          <w:szCs w:val="20"/>
        </w:rPr>
        <w:t>按设备定员</w:t>
      </w:r>
    </w:p>
    <w:p w14:paraId="119AF25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4</w:t>
      </w:r>
      <w:r w:rsidR="00F56AFE">
        <w:rPr>
          <w:rFonts w:ascii="宋体" w:hAnsi="宋体" w:hint="eastAsia"/>
          <w:sz w:val="20"/>
          <w:szCs w:val="20"/>
        </w:rPr>
        <w:t>.</w:t>
      </w:r>
      <w:r w:rsidRPr="005F761E">
        <w:rPr>
          <w:rFonts w:ascii="宋体" w:hAnsi="宋体" w:hint="eastAsia"/>
          <w:sz w:val="20"/>
          <w:szCs w:val="20"/>
        </w:rPr>
        <w:t>按餐厅类型定员</w:t>
      </w:r>
    </w:p>
    <w:p w14:paraId="00509907"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5</w:t>
      </w:r>
      <w:r w:rsidR="00F56AFE">
        <w:rPr>
          <w:rFonts w:ascii="宋体" w:hAnsi="宋体" w:hint="eastAsia"/>
          <w:sz w:val="20"/>
          <w:szCs w:val="20"/>
        </w:rPr>
        <w:t>.</w:t>
      </w:r>
      <w:r w:rsidRPr="005F761E">
        <w:rPr>
          <w:rFonts w:ascii="宋体" w:hAnsi="宋体" w:hint="eastAsia"/>
          <w:sz w:val="20"/>
          <w:szCs w:val="20"/>
        </w:rPr>
        <w:t>按劳动定额定员</w:t>
      </w:r>
    </w:p>
    <w:p w14:paraId="2F0B60B5"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二.</w:t>
      </w:r>
      <w:r w:rsidRPr="005F761E">
        <w:rPr>
          <w:rFonts w:ascii="宋体" w:hAnsi="宋体" w:hint="eastAsia"/>
          <w:sz w:val="20"/>
          <w:szCs w:val="20"/>
        </w:rPr>
        <w:t>班次安排：按时间作业区分；按工作性质区分；分段法；雇佣临时工法</w:t>
      </w:r>
    </w:p>
    <w:p w14:paraId="6289DE5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三.</w:t>
      </w:r>
      <w:r w:rsidRPr="005F761E">
        <w:rPr>
          <w:rFonts w:ascii="宋体" w:hAnsi="宋体" w:hint="eastAsia"/>
          <w:sz w:val="20"/>
          <w:szCs w:val="20"/>
        </w:rPr>
        <w:t>岗位培训</w:t>
      </w:r>
      <w:r w:rsidRPr="005F761E">
        <w:rPr>
          <w:rFonts w:ascii="宋体" w:hAnsi="宋体"/>
          <w:sz w:val="20"/>
          <w:szCs w:val="20"/>
        </w:rPr>
        <w:t xml:space="preserve"> </w:t>
      </w:r>
    </w:p>
    <w:p w14:paraId="5E22942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F56AFE">
        <w:rPr>
          <w:rFonts w:ascii="宋体" w:hAnsi="宋体" w:hint="eastAsia"/>
          <w:sz w:val="20"/>
          <w:szCs w:val="20"/>
        </w:rPr>
        <w:t>.</w:t>
      </w:r>
      <w:r w:rsidRPr="005F761E">
        <w:rPr>
          <w:rFonts w:ascii="宋体" w:hAnsi="宋体" w:hint="eastAsia"/>
          <w:sz w:val="20"/>
          <w:szCs w:val="20"/>
        </w:rPr>
        <w:t>岗位培训的基本内容</w:t>
      </w:r>
      <w:r w:rsidRPr="005F761E">
        <w:rPr>
          <w:rFonts w:ascii="宋体" w:hAnsi="宋体"/>
          <w:sz w:val="20"/>
          <w:szCs w:val="20"/>
        </w:rPr>
        <w:t>P83</w:t>
      </w:r>
    </w:p>
    <w:p w14:paraId="6F99937F"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F56AFE">
        <w:rPr>
          <w:rFonts w:ascii="宋体" w:hAnsi="宋体" w:hint="eastAsia"/>
          <w:sz w:val="20"/>
          <w:szCs w:val="20"/>
        </w:rPr>
        <w:t>.</w:t>
      </w:r>
      <w:r w:rsidRPr="005F761E">
        <w:rPr>
          <w:rFonts w:ascii="宋体" w:hAnsi="宋体" w:hint="eastAsia"/>
          <w:sz w:val="20"/>
          <w:szCs w:val="20"/>
        </w:rPr>
        <w:t>培训方法：讲授，讨论，角色扮演，操作示范，视听训练</w:t>
      </w:r>
    </w:p>
    <w:p w14:paraId="71BC635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四.</w:t>
      </w:r>
      <w:r w:rsidRPr="005F761E">
        <w:rPr>
          <w:rFonts w:ascii="宋体" w:hAnsi="宋体" w:hint="eastAsia"/>
          <w:sz w:val="20"/>
          <w:szCs w:val="20"/>
        </w:rPr>
        <w:t>绩效考核</w:t>
      </w:r>
    </w:p>
    <w:p w14:paraId="633C430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F56AFE">
        <w:rPr>
          <w:rFonts w:ascii="宋体" w:hAnsi="宋体" w:hint="eastAsia"/>
          <w:sz w:val="20"/>
          <w:szCs w:val="20"/>
        </w:rPr>
        <w:t>.</w:t>
      </w:r>
      <w:r w:rsidRPr="005F761E">
        <w:rPr>
          <w:rFonts w:ascii="宋体" w:hAnsi="宋体" w:hint="eastAsia"/>
          <w:sz w:val="20"/>
          <w:szCs w:val="20"/>
        </w:rPr>
        <w:t>考核内容：考核内容组成（个人素质；经营管理指标；部门管理；其他任务完成情况；特殊情况加减分）考核标准：（绝对标准；相对标准；客观标准）</w:t>
      </w:r>
    </w:p>
    <w:p w14:paraId="19E4E4A0" w14:textId="77777777" w:rsidR="005F761E" w:rsidRPr="005F761E" w:rsidRDefault="00F56AFE" w:rsidP="005F761E">
      <w:pPr>
        <w:snapToGrid w:val="0"/>
        <w:spacing w:line="360" w:lineRule="auto"/>
        <w:ind w:left="1000" w:hangingChars="500" w:hanging="1000"/>
        <w:rPr>
          <w:rFonts w:ascii="宋体" w:hAnsi="宋体"/>
          <w:sz w:val="20"/>
          <w:szCs w:val="20"/>
        </w:rPr>
      </w:pPr>
      <w:r>
        <w:rPr>
          <w:rFonts w:ascii="宋体" w:hAnsi="宋体"/>
          <w:sz w:val="20"/>
          <w:szCs w:val="20"/>
        </w:rPr>
        <w:t xml:space="preserve">    </w:t>
      </w:r>
      <w:r w:rsidR="005F761E" w:rsidRPr="005F761E">
        <w:rPr>
          <w:rFonts w:ascii="宋体" w:hAnsi="宋体"/>
          <w:sz w:val="20"/>
          <w:szCs w:val="20"/>
        </w:rPr>
        <w:t>2</w:t>
      </w:r>
      <w:r>
        <w:rPr>
          <w:rFonts w:ascii="宋体" w:hAnsi="宋体" w:hint="eastAsia"/>
          <w:sz w:val="20"/>
          <w:szCs w:val="20"/>
        </w:rPr>
        <w:t>.</w:t>
      </w:r>
      <w:r w:rsidR="005F761E" w:rsidRPr="005F761E">
        <w:rPr>
          <w:rFonts w:ascii="宋体" w:hAnsi="宋体" w:hint="eastAsia"/>
          <w:sz w:val="20"/>
          <w:szCs w:val="20"/>
        </w:rPr>
        <w:t>考核办法：考核评定；考核时间；考核程序（自我考核；逐级考核与复核；考核结果处理）</w:t>
      </w:r>
    </w:p>
    <w:p w14:paraId="7D23899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五.</w:t>
      </w:r>
      <w:r w:rsidRPr="005F761E">
        <w:rPr>
          <w:rFonts w:ascii="宋体" w:hAnsi="宋体" w:hint="eastAsia"/>
          <w:sz w:val="20"/>
          <w:szCs w:val="20"/>
        </w:rPr>
        <w:t>员工激励</w:t>
      </w:r>
    </w:p>
    <w:p w14:paraId="576354C7"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激励是激发组织成员内在的动力和要求，激发他们发奋努力工作去实现组织既定的目标和任务的过程。员工是组织最宝贵的财富，管理应以人为本，通过各种方式激励员工，调动员工的积极性，激发员工的工作热情，促进员工的工作行为。常见的员工激励有：奖励激励；感情激励；榜样激励；荣誉激励；机遇激励；目标激励。</w:t>
      </w:r>
    </w:p>
    <w:p w14:paraId="18B8432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小结：结合某酒店管理集团公司人力资源管理方法总结本课内容。</w:t>
      </w:r>
    </w:p>
    <w:p w14:paraId="6FF5792C" w14:textId="77777777" w:rsidR="005F761E" w:rsidRPr="00F56AFE" w:rsidRDefault="005F761E" w:rsidP="00F56AFE">
      <w:pPr>
        <w:snapToGrid w:val="0"/>
        <w:spacing w:line="360" w:lineRule="auto"/>
        <w:ind w:left="1000" w:hangingChars="500" w:hanging="1000"/>
        <w:rPr>
          <w:rFonts w:ascii="宋体" w:hAnsi="宋体"/>
          <w:sz w:val="20"/>
          <w:szCs w:val="20"/>
        </w:rPr>
      </w:pPr>
      <w:r w:rsidRPr="005F761E">
        <w:rPr>
          <w:rFonts w:ascii="宋体" w:hAnsi="宋体"/>
          <w:sz w:val="20"/>
          <w:szCs w:val="20"/>
        </w:rPr>
        <w:t> </w:t>
      </w:r>
    </w:p>
    <w:p w14:paraId="373681CC"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b/>
          <w:sz w:val="20"/>
          <w:szCs w:val="20"/>
        </w:rPr>
        <w:t>教学内容</w:t>
      </w:r>
      <w:r w:rsidRPr="005F761E">
        <w:rPr>
          <w:rFonts w:ascii="宋体" w:hAnsi="宋体" w:hint="eastAsia"/>
          <w:sz w:val="20"/>
          <w:szCs w:val="20"/>
        </w:rPr>
        <w:t>：</w:t>
      </w:r>
      <w:r w:rsidR="00E1071A">
        <w:rPr>
          <w:rFonts w:ascii="宋体" w:hAnsi="宋体" w:hint="eastAsia"/>
          <w:b/>
          <w:sz w:val="20"/>
          <w:szCs w:val="20"/>
        </w:rPr>
        <w:t>项目</w:t>
      </w:r>
      <w:r w:rsidR="00E1071A">
        <w:rPr>
          <w:rFonts w:ascii="宋体" w:hAnsi="宋体"/>
          <w:b/>
          <w:sz w:val="20"/>
          <w:szCs w:val="20"/>
        </w:rPr>
        <w:t>5</w:t>
      </w:r>
      <w:r w:rsidR="00E1071A" w:rsidRPr="0055168B">
        <w:rPr>
          <w:rFonts w:ascii="宋体" w:hAnsi="宋体"/>
          <w:b/>
          <w:sz w:val="20"/>
          <w:szCs w:val="20"/>
        </w:rPr>
        <w:t xml:space="preserve"> </w:t>
      </w:r>
      <w:r w:rsidRPr="00F56AFE">
        <w:rPr>
          <w:rFonts w:ascii="宋体" w:hAnsi="宋体"/>
          <w:b/>
          <w:sz w:val="20"/>
          <w:szCs w:val="20"/>
        </w:rPr>
        <w:t xml:space="preserve"> </w:t>
      </w:r>
      <w:r w:rsidRPr="00F56AFE">
        <w:rPr>
          <w:rFonts w:ascii="宋体" w:hAnsi="宋体" w:hint="eastAsia"/>
          <w:b/>
          <w:sz w:val="20"/>
          <w:szCs w:val="20"/>
        </w:rPr>
        <w:t>菜单管理</w:t>
      </w:r>
    </w:p>
    <w:p w14:paraId="411E4FD8"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菜单及其作用</w:t>
      </w:r>
    </w:p>
    <w:p w14:paraId="42E9D80D"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菜单的种类</w:t>
      </w:r>
    </w:p>
    <w:p w14:paraId="2012489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教学目标</w:t>
      </w:r>
      <w:r w:rsidRPr="005F761E">
        <w:rPr>
          <w:rFonts w:ascii="宋体" w:hAnsi="宋体" w:hint="eastAsia"/>
          <w:sz w:val="20"/>
          <w:szCs w:val="20"/>
        </w:rPr>
        <w:t>：掌握菜单的含义及其在餐饮企业经营管理中的作用；熟悉菜单的常见类型及其基本特点</w:t>
      </w:r>
    </w:p>
    <w:p w14:paraId="787852FF"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教学重点</w:t>
      </w:r>
      <w:r w:rsidRPr="005F761E">
        <w:rPr>
          <w:rFonts w:ascii="宋体" w:hAnsi="宋体" w:hint="eastAsia"/>
          <w:sz w:val="20"/>
          <w:szCs w:val="20"/>
        </w:rPr>
        <w:t>：菜单的含义及其在餐饮企业经营管理中的作用</w:t>
      </w:r>
    </w:p>
    <w:p w14:paraId="3B150808"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教学课时</w:t>
      </w:r>
      <w:r w:rsidRPr="005F761E">
        <w:rPr>
          <w:rFonts w:ascii="宋体" w:hAnsi="宋体" w:hint="eastAsia"/>
          <w:sz w:val="20"/>
          <w:szCs w:val="20"/>
        </w:rPr>
        <w:t>：</w:t>
      </w:r>
      <w:r w:rsidRPr="005F761E">
        <w:rPr>
          <w:rFonts w:ascii="宋体" w:hAnsi="宋体"/>
          <w:sz w:val="20"/>
          <w:szCs w:val="20"/>
        </w:rPr>
        <w:t>2</w:t>
      </w:r>
      <w:r w:rsidRPr="005F761E">
        <w:rPr>
          <w:rFonts w:ascii="宋体" w:hAnsi="宋体" w:hint="eastAsia"/>
          <w:sz w:val="20"/>
          <w:szCs w:val="20"/>
        </w:rPr>
        <w:t>课时</w:t>
      </w:r>
    </w:p>
    <w:p w14:paraId="30E1FD70"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教学过程</w:t>
      </w:r>
      <w:r w:rsidRPr="005F761E">
        <w:rPr>
          <w:rFonts w:ascii="宋体" w:hAnsi="宋体" w:hint="eastAsia"/>
          <w:sz w:val="20"/>
          <w:szCs w:val="20"/>
        </w:rPr>
        <w:t>：</w:t>
      </w:r>
    </w:p>
    <w:p w14:paraId="68C4860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导入：餐饮企业在确定了目标市场后，就必须确定生产哪些产品、提供哪些服务来满足目标顾客群的需求，这就要求餐饮企业在进行生产以前要制定一份详尽的菜单。</w:t>
      </w:r>
      <w:r w:rsidRPr="005F761E">
        <w:rPr>
          <w:rFonts w:ascii="宋体" w:hAnsi="宋体"/>
          <w:sz w:val="20"/>
          <w:szCs w:val="20"/>
        </w:rPr>
        <w:t xml:space="preserve"> </w:t>
      </w:r>
    </w:p>
    <w:p w14:paraId="5657B528" w14:textId="77777777" w:rsidR="005F761E" w:rsidRPr="005F761E" w:rsidRDefault="005F761E" w:rsidP="00F56AFE">
      <w:pPr>
        <w:snapToGrid w:val="0"/>
        <w:spacing w:line="360" w:lineRule="auto"/>
        <w:ind w:leftChars="239" w:left="1002" w:hangingChars="250" w:hanging="500"/>
        <w:rPr>
          <w:rFonts w:ascii="宋体" w:hAnsi="宋体"/>
          <w:sz w:val="20"/>
          <w:szCs w:val="20"/>
        </w:rPr>
      </w:pP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菜单及其作用</w:t>
      </w:r>
    </w:p>
    <w:p w14:paraId="7DCD92D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一.</w:t>
      </w:r>
      <w:r w:rsidRPr="005F761E">
        <w:rPr>
          <w:rFonts w:ascii="宋体" w:hAnsi="宋体" w:hint="eastAsia"/>
          <w:sz w:val="20"/>
          <w:szCs w:val="20"/>
        </w:rPr>
        <w:t>菜单的含义：</w:t>
      </w:r>
    </w:p>
    <w:p w14:paraId="52878E6F"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lastRenderedPageBreak/>
        <w:t>餐饮企业为便于顾客点菜订餐而准备的介绍该企业产品、服务与价格等内容的各种印刷品。</w:t>
      </w:r>
    </w:p>
    <w:p w14:paraId="35701F0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二.</w:t>
      </w:r>
      <w:r w:rsidRPr="005F761E">
        <w:rPr>
          <w:rFonts w:ascii="宋体" w:hAnsi="宋体" w:hint="eastAsia"/>
          <w:sz w:val="20"/>
          <w:szCs w:val="20"/>
        </w:rPr>
        <w:t>菜单的作用：</w:t>
      </w:r>
    </w:p>
    <w:p w14:paraId="296410B0"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F56AFE">
        <w:rPr>
          <w:rFonts w:ascii="宋体" w:hAnsi="宋体" w:hint="eastAsia"/>
          <w:sz w:val="20"/>
          <w:szCs w:val="20"/>
        </w:rPr>
        <w:t>.</w:t>
      </w:r>
      <w:r w:rsidRPr="005F761E">
        <w:rPr>
          <w:rFonts w:ascii="宋体" w:hAnsi="宋体" w:hint="eastAsia"/>
          <w:sz w:val="20"/>
          <w:szCs w:val="20"/>
        </w:rPr>
        <w:t>菜单是沟通生产与消费的桥梁；</w:t>
      </w:r>
    </w:p>
    <w:p w14:paraId="7EE0F70A"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F56AFE">
        <w:rPr>
          <w:rFonts w:ascii="宋体" w:hAnsi="宋体" w:hint="eastAsia"/>
          <w:sz w:val="20"/>
          <w:szCs w:val="20"/>
        </w:rPr>
        <w:t>.</w:t>
      </w:r>
      <w:r w:rsidRPr="005F761E">
        <w:rPr>
          <w:rFonts w:ascii="宋体" w:hAnsi="宋体" w:hint="eastAsia"/>
          <w:sz w:val="20"/>
          <w:szCs w:val="20"/>
        </w:rPr>
        <w:t>菜单内容影响着生产设备的选配与生产场地的布局；</w:t>
      </w:r>
    </w:p>
    <w:p w14:paraId="1772494D"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F56AFE">
        <w:rPr>
          <w:rFonts w:ascii="宋体" w:hAnsi="宋体" w:hint="eastAsia"/>
          <w:sz w:val="20"/>
          <w:szCs w:val="20"/>
        </w:rPr>
        <w:t>.</w:t>
      </w:r>
      <w:r w:rsidRPr="005F761E">
        <w:rPr>
          <w:rFonts w:ascii="宋体" w:hAnsi="宋体" w:hint="eastAsia"/>
          <w:sz w:val="20"/>
          <w:szCs w:val="20"/>
        </w:rPr>
        <w:t>菜单决定厨房的生产技术水平；</w:t>
      </w:r>
    </w:p>
    <w:p w14:paraId="1672BC75"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4</w:t>
      </w:r>
      <w:r w:rsidR="00F56AFE">
        <w:rPr>
          <w:rFonts w:ascii="宋体" w:hAnsi="宋体" w:hint="eastAsia"/>
          <w:sz w:val="20"/>
          <w:szCs w:val="20"/>
        </w:rPr>
        <w:t>.</w:t>
      </w:r>
      <w:r w:rsidRPr="005F761E">
        <w:rPr>
          <w:rFonts w:ascii="宋体" w:hAnsi="宋体" w:hint="eastAsia"/>
          <w:sz w:val="20"/>
          <w:szCs w:val="20"/>
        </w:rPr>
        <w:t>菜单影响餐饮企业的生产成本；</w:t>
      </w:r>
    </w:p>
    <w:p w14:paraId="4AB491CC"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5</w:t>
      </w:r>
      <w:r w:rsidR="00F56AFE">
        <w:rPr>
          <w:rFonts w:ascii="宋体" w:hAnsi="宋体" w:hint="eastAsia"/>
          <w:sz w:val="20"/>
          <w:szCs w:val="20"/>
        </w:rPr>
        <w:t>.</w:t>
      </w:r>
      <w:r w:rsidRPr="005F761E">
        <w:rPr>
          <w:rFonts w:ascii="宋体" w:hAnsi="宋体" w:hint="eastAsia"/>
          <w:sz w:val="20"/>
          <w:szCs w:val="20"/>
        </w:rPr>
        <w:t>菜单是进行餐饮生产安排和提供餐饮服务的重要依据。</w:t>
      </w:r>
    </w:p>
    <w:p w14:paraId="0C4A08EB"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菜单的种类</w:t>
      </w:r>
    </w:p>
    <w:p w14:paraId="0F44CFA1"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一.</w:t>
      </w:r>
      <w:r w:rsidRPr="005F761E">
        <w:rPr>
          <w:rFonts w:ascii="宋体" w:hAnsi="宋体" w:hint="eastAsia"/>
          <w:sz w:val="20"/>
          <w:szCs w:val="20"/>
        </w:rPr>
        <w:t>零点菜单</w:t>
      </w:r>
    </w:p>
    <w:p w14:paraId="5DDE0610"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针对流动性较大的客源市场，常使用固定菜单，在相当一段时间内大部分菜品基本不变；针对的顾客群较广，为兼顾客人不同口味与层次需求，零点菜单品种较多，菜品价格高、中、低档搭配适度，尤其是正餐零点菜单，从而使顾客有充分的选择余地。每道菜品都标明价格，许多餐厅的零点菜单还将每道菜品按大、中、小份分别定价，让顾客有更大的选择余地；反映餐厅经营特色与等级水平，突出主菜与特色菜。</w:t>
      </w:r>
    </w:p>
    <w:p w14:paraId="299B84F5"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1</w:t>
      </w:r>
      <w:r w:rsidR="00F56AFE">
        <w:rPr>
          <w:rFonts w:ascii="宋体" w:hAnsi="宋体" w:hint="eastAsia"/>
          <w:sz w:val="20"/>
          <w:szCs w:val="20"/>
        </w:rPr>
        <w:t>.</w:t>
      </w:r>
      <w:r w:rsidRPr="005F761E">
        <w:rPr>
          <w:rFonts w:ascii="宋体" w:hAnsi="宋体" w:hint="eastAsia"/>
          <w:sz w:val="20"/>
          <w:szCs w:val="20"/>
        </w:rPr>
        <w:t>中式早餐零点菜单主要菜品类别：粥；面食点心；小菜；饮料</w:t>
      </w:r>
    </w:p>
    <w:p w14:paraId="4E48691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2</w:t>
      </w:r>
      <w:r w:rsidR="00F56AFE">
        <w:rPr>
          <w:rFonts w:ascii="宋体" w:hAnsi="宋体" w:hint="eastAsia"/>
          <w:sz w:val="20"/>
          <w:szCs w:val="20"/>
        </w:rPr>
        <w:t>.</w:t>
      </w:r>
      <w:r w:rsidRPr="005F761E">
        <w:rPr>
          <w:rFonts w:ascii="宋体" w:hAnsi="宋体" w:hint="eastAsia"/>
          <w:sz w:val="20"/>
          <w:szCs w:val="20"/>
        </w:rPr>
        <w:t>西式早餐：果汁与水果；面包与黄油；谷物；禽蛋菜肴；饮料</w:t>
      </w:r>
    </w:p>
    <w:p w14:paraId="4AF593F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3</w:t>
      </w:r>
      <w:r w:rsidR="00F56AFE">
        <w:rPr>
          <w:rFonts w:ascii="宋体" w:hAnsi="宋体" w:hint="eastAsia"/>
          <w:sz w:val="20"/>
          <w:szCs w:val="20"/>
        </w:rPr>
        <w:t>.</w:t>
      </w:r>
      <w:r w:rsidRPr="005F761E">
        <w:rPr>
          <w:rFonts w:ascii="宋体" w:hAnsi="宋体" w:hint="eastAsia"/>
          <w:sz w:val="20"/>
          <w:szCs w:val="20"/>
        </w:rPr>
        <w:t>中式正餐：冷盘；江、河、海鲜；肉类；禽类；蔬菜类；主食；汤；饮料</w:t>
      </w:r>
    </w:p>
    <w:p w14:paraId="4A3B46E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4</w:t>
      </w:r>
      <w:r w:rsidR="00F56AFE">
        <w:rPr>
          <w:rFonts w:ascii="宋体" w:hAnsi="宋体" w:hint="eastAsia"/>
          <w:sz w:val="20"/>
          <w:szCs w:val="20"/>
        </w:rPr>
        <w:t>.</w:t>
      </w:r>
      <w:r w:rsidRPr="005F761E">
        <w:rPr>
          <w:rFonts w:ascii="宋体" w:hAnsi="宋体" w:hint="eastAsia"/>
          <w:sz w:val="20"/>
          <w:szCs w:val="20"/>
        </w:rPr>
        <w:t>西式正餐：前菜；汤；主菜与配菜；色拉；甜品；盘肠面包；酒水饮料</w:t>
      </w:r>
    </w:p>
    <w:p w14:paraId="5F1CA8CB" w14:textId="77777777" w:rsidR="005F761E" w:rsidRPr="005F761E" w:rsidRDefault="00F56AFE" w:rsidP="005F761E">
      <w:pPr>
        <w:snapToGrid w:val="0"/>
        <w:spacing w:line="360" w:lineRule="auto"/>
        <w:ind w:firstLineChars="100" w:firstLine="200"/>
        <w:rPr>
          <w:rFonts w:ascii="宋体" w:hAnsi="宋体"/>
          <w:sz w:val="20"/>
          <w:szCs w:val="20"/>
        </w:rPr>
      </w:pPr>
      <w:r>
        <w:rPr>
          <w:rFonts w:ascii="宋体" w:hAnsi="宋体" w:hint="eastAsia"/>
          <w:sz w:val="20"/>
          <w:szCs w:val="20"/>
        </w:rPr>
        <w:t>二.</w:t>
      </w:r>
      <w:r w:rsidR="005F761E" w:rsidRPr="005F761E">
        <w:rPr>
          <w:rFonts w:ascii="宋体" w:hAnsi="宋体" w:hint="eastAsia"/>
          <w:sz w:val="20"/>
          <w:szCs w:val="20"/>
        </w:rPr>
        <w:t>套菜菜单：经济实惠；品种大众化；组合简单；可以循环使用；适用特殊场合</w:t>
      </w:r>
    </w:p>
    <w:p w14:paraId="69846483" w14:textId="77777777" w:rsidR="005F761E" w:rsidRPr="005F761E" w:rsidRDefault="00F56AFE" w:rsidP="005F761E">
      <w:pPr>
        <w:snapToGrid w:val="0"/>
        <w:spacing w:line="360" w:lineRule="auto"/>
        <w:ind w:firstLineChars="100" w:firstLine="200"/>
        <w:rPr>
          <w:rFonts w:ascii="宋体" w:hAnsi="宋体"/>
          <w:sz w:val="20"/>
          <w:szCs w:val="20"/>
        </w:rPr>
      </w:pPr>
      <w:r>
        <w:rPr>
          <w:rFonts w:ascii="宋体" w:hAnsi="宋体" w:hint="eastAsia"/>
          <w:sz w:val="20"/>
          <w:szCs w:val="20"/>
        </w:rPr>
        <w:t>三.</w:t>
      </w:r>
      <w:r w:rsidR="005F761E" w:rsidRPr="005F761E">
        <w:rPr>
          <w:rFonts w:ascii="宋体" w:hAnsi="宋体" w:hint="eastAsia"/>
          <w:sz w:val="20"/>
          <w:szCs w:val="20"/>
        </w:rPr>
        <w:t>宴席菜单：设计的针对性及及时性；内容的完整性；菜品编排的协调性；菜单选用的菜品集中体现了餐饮企业的技术水平；体现餐厅个性特色</w:t>
      </w:r>
    </w:p>
    <w:p w14:paraId="1710DD98"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四.</w:t>
      </w:r>
      <w:r w:rsidRPr="005F761E">
        <w:rPr>
          <w:rFonts w:ascii="宋体" w:hAnsi="宋体" w:hint="eastAsia"/>
          <w:sz w:val="20"/>
          <w:szCs w:val="20"/>
        </w:rPr>
        <w:t>特种菜单</w:t>
      </w:r>
    </w:p>
    <w:p w14:paraId="7D11C830"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1</w:t>
      </w:r>
      <w:r w:rsidR="00F56AFE">
        <w:rPr>
          <w:rFonts w:ascii="宋体" w:hAnsi="宋体" w:hint="eastAsia"/>
          <w:sz w:val="20"/>
          <w:szCs w:val="20"/>
        </w:rPr>
        <w:t>.</w:t>
      </w:r>
      <w:r w:rsidRPr="005F761E">
        <w:rPr>
          <w:rFonts w:ascii="宋体" w:hAnsi="宋体" w:hint="eastAsia"/>
          <w:sz w:val="20"/>
          <w:szCs w:val="20"/>
        </w:rPr>
        <w:t>自助餐菜单：选择能大量生产的，合理搭配；风味大众化</w:t>
      </w:r>
    </w:p>
    <w:p w14:paraId="2E39CD94" w14:textId="77777777" w:rsidR="005F761E" w:rsidRPr="005F761E" w:rsidRDefault="005F761E" w:rsidP="00F56AFE">
      <w:pPr>
        <w:snapToGrid w:val="0"/>
        <w:spacing w:line="360" w:lineRule="auto"/>
        <w:ind w:firstLineChars="200" w:firstLine="400"/>
        <w:rPr>
          <w:rFonts w:ascii="宋体" w:hAnsi="宋体"/>
          <w:sz w:val="20"/>
          <w:szCs w:val="20"/>
        </w:rPr>
      </w:pPr>
      <w:r w:rsidRPr="005F761E">
        <w:rPr>
          <w:rFonts w:ascii="宋体" w:hAnsi="宋体"/>
          <w:sz w:val="20"/>
          <w:szCs w:val="20"/>
        </w:rPr>
        <w:t>2</w:t>
      </w:r>
      <w:r w:rsidRPr="005F761E">
        <w:rPr>
          <w:rFonts w:ascii="宋体" w:hAnsi="宋体" w:hint="eastAsia"/>
          <w:sz w:val="20"/>
          <w:szCs w:val="20"/>
        </w:rPr>
        <w:t>，客房送餐菜单：属于零点菜单，选择容易保存的菜肴，餐具简单，配备必要工具</w:t>
      </w:r>
    </w:p>
    <w:p w14:paraId="7A906F38"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3</w:t>
      </w:r>
      <w:r w:rsidR="00F56AFE">
        <w:rPr>
          <w:rFonts w:ascii="宋体" w:hAnsi="宋体" w:hint="eastAsia"/>
          <w:sz w:val="20"/>
          <w:szCs w:val="20"/>
        </w:rPr>
        <w:t>.</w:t>
      </w:r>
      <w:r w:rsidRPr="005F761E">
        <w:rPr>
          <w:rFonts w:ascii="宋体" w:hAnsi="宋体" w:hint="eastAsia"/>
          <w:sz w:val="20"/>
          <w:szCs w:val="20"/>
        </w:rPr>
        <w:t>旅行菜单：如航空菜单</w:t>
      </w:r>
    </w:p>
    <w:p w14:paraId="1207A9FD"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4</w:t>
      </w:r>
      <w:r w:rsidR="00F56AFE">
        <w:rPr>
          <w:rFonts w:ascii="宋体" w:hAnsi="宋体" w:hint="eastAsia"/>
          <w:sz w:val="20"/>
          <w:szCs w:val="20"/>
        </w:rPr>
        <w:t>.</w:t>
      </w:r>
      <w:r w:rsidRPr="005F761E">
        <w:rPr>
          <w:rFonts w:ascii="宋体" w:hAnsi="宋体" w:hint="eastAsia"/>
          <w:sz w:val="20"/>
          <w:szCs w:val="20"/>
        </w:rPr>
        <w:t>特殊人群菜单：如儿童、病人、老人菜单</w:t>
      </w:r>
    </w:p>
    <w:p w14:paraId="4B10FF17"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5</w:t>
      </w:r>
      <w:r w:rsidR="00F56AFE">
        <w:rPr>
          <w:rFonts w:ascii="宋体" w:hAnsi="宋体" w:hint="eastAsia"/>
          <w:sz w:val="20"/>
          <w:szCs w:val="20"/>
        </w:rPr>
        <w:t>.</w:t>
      </w:r>
      <w:r w:rsidRPr="005F761E">
        <w:rPr>
          <w:rFonts w:ascii="宋体" w:hAnsi="宋体" w:hint="eastAsia"/>
          <w:sz w:val="20"/>
          <w:szCs w:val="20"/>
        </w:rPr>
        <w:t>酒水单：用于酒吧、咖啡屋等</w:t>
      </w:r>
    </w:p>
    <w:p w14:paraId="6616E753"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6</w:t>
      </w:r>
      <w:r w:rsidR="00F56AFE">
        <w:rPr>
          <w:rFonts w:ascii="宋体" w:hAnsi="宋体" w:hint="eastAsia"/>
          <w:sz w:val="20"/>
          <w:szCs w:val="20"/>
        </w:rPr>
        <w:t>.</w:t>
      </w:r>
      <w:r w:rsidRPr="005F761E">
        <w:rPr>
          <w:rFonts w:ascii="宋体" w:hAnsi="宋体" w:hint="eastAsia"/>
          <w:sz w:val="20"/>
          <w:szCs w:val="20"/>
        </w:rPr>
        <w:t>混合式菜单：结合零点和套菜菜单的长处</w:t>
      </w:r>
    </w:p>
    <w:p w14:paraId="17B5506B"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小结：通过传看菜单范例掌握菜单的作用和类型特点。</w:t>
      </w:r>
    </w:p>
    <w:p w14:paraId="21DAD69D"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w:t>
      </w:r>
    </w:p>
    <w:p w14:paraId="63681249"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b/>
          <w:sz w:val="20"/>
          <w:szCs w:val="20"/>
        </w:rPr>
        <w:t>教学内容</w:t>
      </w:r>
      <w:r w:rsidRPr="005F761E">
        <w:rPr>
          <w:rFonts w:ascii="宋体" w:hAnsi="宋体" w:hint="eastAsia"/>
          <w:sz w:val="20"/>
          <w:szCs w:val="20"/>
        </w:rPr>
        <w:t>：</w:t>
      </w:r>
      <w:r w:rsidR="00E1071A">
        <w:rPr>
          <w:rFonts w:ascii="宋体" w:hAnsi="宋体" w:hint="eastAsia"/>
          <w:b/>
          <w:sz w:val="20"/>
          <w:szCs w:val="20"/>
        </w:rPr>
        <w:t>项目</w:t>
      </w:r>
      <w:r w:rsidR="00E1071A">
        <w:rPr>
          <w:rFonts w:ascii="宋体" w:hAnsi="宋体"/>
          <w:b/>
          <w:sz w:val="20"/>
          <w:szCs w:val="20"/>
        </w:rPr>
        <w:t>5</w:t>
      </w:r>
      <w:r w:rsidR="00E1071A" w:rsidRPr="0055168B">
        <w:rPr>
          <w:rFonts w:ascii="宋体" w:hAnsi="宋体"/>
          <w:b/>
          <w:sz w:val="20"/>
          <w:szCs w:val="20"/>
        </w:rPr>
        <w:t xml:space="preserve"> </w:t>
      </w:r>
      <w:r w:rsidRPr="00F56AFE">
        <w:rPr>
          <w:rFonts w:ascii="宋体" w:hAnsi="宋体"/>
          <w:b/>
          <w:sz w:val="20"/>
          <w:szCs w:val="20"/>
        </w:rPr>
        <w:t xml:space="preserve"> </w:t>
      </w:r>
      <w:r w:rsidRPr="00F56AFE">
        <w:rPr>
          <w:rFonts w:ascii="宋体" w:hAnsi="宋体" w:hint="eastAsia"/>
          <w:b/>
          <w:sz w:val="20"/>
          <w:szCs w:val="20"/>
        </w:rPr>
        <w:t>菜单管理</w:t>
      </w:r>
    </w:p>
    <w:p w14:paraId="2A925EC6"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第三节</w:t>
      </w:r>
      <w:r w:rsidRPr="005F761E">
        <w:rPr>
          <w:rFonts w:ascii="宋体" w:hAnsi="宋体"/>
          <w:sz w:val="20"/>
          <w:szCs w:val="20"/>
        </w:rPr>
        <w:t xml:space="preserve">  </w:t>
      </w:r>
      <w:r w:rsidRPr="005F761E">
        <w:rPr>
          <w:rFonts w:ascii="宋体" w:hAnsi="宋体" w:hint="eastAsia"/>
          <w:sz w:val="20"/>
          <w:szCs w:val="20"/>
        </w:rPr>
        <w:t>菜单策划</w:t>
      </w:r>
    </w:p>
    <w:p w14:paraId="4C4AAD1E"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第四节</w:t>
      </w:r>
      <w:r w:rsidRPr="005F761E">
        <w:rPr>
          <w:rFonts w:ascii="宋体" w:hAnsi="宋体"/>
          <w:sz w:val="20"/>
          <w:szCs w:val="20"/>
        </w:rPr>
        <w:t xml:space="preserve">  </w:t>
      </w:r>
      <w:r w:rsidRPr="005F761E">
        <w:rPr>
          <w:rFonts w:ascii="宋体" w:hAnsi="宋体" w:hint="eastAsia"/>
          <w:sz w:val="20"/>
          <w:szCs w:val="20"/>
        </w:rPr>
        <w:t>菜单内容编排与设计</w:t>
      </w:r>
    </w:p>
    <w:p w14:paraId="67E033E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教学目标</w:t>
      </w:r>
      <w:r w:rsidRPr="005F761E">
        <w:rPr>
          <w:rFonts w:ascii="宋体" w:hAnsi="宋体" w:hint="eastAsia"/>
          <w:sz w:val="20"/>
          <w:szCs w:val="20"/>
        </w:rPr>
        <w:t>：掌握菜单策划的基本原则与策略；掌握菜单设计的基本原理与方法</w:t>
      </w:r>
    </w:p>
    <w:p w14:paraId="1F344D95"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b/>
          <w:sz w:val="20"/>
          <w:szCs w:val="20"/>
        </w:rPr>
        <w:t xml:space="preserve">         </w:t>
      </w:r>
      <w:r w:rsidRPr="005F761E">
        <w:rPr>
          <w:rFonts w:ascii="宋体" w:hAnsi="宋体"/>
          <w:sz w:val="20"/>
          <w:szCs w:val="20"/>
        </w:rPr>
        <w:t xml:space="preserve"> </w:t>
      </w:r>
      <w:r w:rsidRPr="005F761E">
        <w:rPr>
          <w:rFonts w:ascii="宋体" w:hAnsi="宋体" w:hint="eastAsia"/>
          <w:sz w:val="20"/>
          <w:szCs w:val="20"/>
        </w:rPr>
        <w:t>掌握菜单分析与调整的基本方法</w:t>
      </w:r>
    </w:p>
    <w:p w14:paraId="34912219"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教学重点</w:t>
      </w:r>
      <w:r w:rsidRPr="005F761E">
        <w:rPr>
          <w:rFonts w:ascii="宋体" w:hAnsi="宋体" w:hint="eastAsia"/>
          <w:sz w:val="20"/>
          <w:szCs w:val="20"/>
        </w:rPr>
        <w:t>：菜单策划的基本原则与策略；菜单设计的基本原理与方法</w:t>
      </w:r>
    </w:p>
    <w:p w14:paraId="3ED5F22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b/>
          <w:sz w:val="20"/>
          <w:szCs w:val="20"/>
        </w:rPr>
        <w:lastRenderedPageBreak/>
        <w:t xml:space="preserve">         </w:t>
      </w:r>
      <w:r w:rsidRPr="005F761E">
        <w:rPr>
          <w:rFonts w:ascii="宋体" w:hAnsi="宋体"/>
          <w:sz w:val="20"/>
          <w:szCs w:val="20"/>
        </w:rPr>
        <w:t xml:space="preserve"> </w:t>
      </w:r>
      <w:r w:rsidRPr="005F761E">
        <w:rPr>
          <w:rFonts w:ascii="宋体" w:hAnsi="宋体" w:hint="eastAsia"/>
          <w:sz w:val="20"/>
          <w:szCs w:val="20"/>
        </w:rPr>
        <w:t>菜单分析与调整的基本方法</w:t>
      </w:r>
    </w:p>
    <w:p w14:paraId="30B85AB3"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教学课时</w:t>
      </w:r>
      <w:r w:rsidRPr="005F761E">
        <w:rPr>
          <w:rFonts w:ascii="宋体" w:hAnsi="宋体" w:hint="eastAsia"/>
          <w:sz w:val="20"/>
          <w:szCs w:val="20"/>
        </w:rPr>
        <w:t>：</w:t>
      </w:r>
      <w:r w:rsidRPr="005F761E">
        <w:rPr>
          <w:rFonts w:ascii="宋体" w:hAnsi="宋体"/>
          <w:sz w:val="20"/>
          <w:szCs w:val="20"/>
        </w:rPr>
        <w:t>2</w:t>
      </w:r>
      <w:r w:rsidRPr="005F761E">
        <w:rPr>
          <w:rFonts w:ascii="宋体" w:hAnsi="宋体" w:hint="eastAsia"/>
          <w:sz w:val="20"/>
          <w:szCs w:val="20"/>
        </w:rPr>
        <w:t>课时</w:t>
      </w:r>
    </w:p>
    <w:p w14:paraId="2B7C6144"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教学过程</w:t>
      </w:r>
      <w:r w:rsidRPr="005F761E">
        <w:rPr>
          <w:rFonts w:ascii="宋体" w:hAnsi="宋体" w:hint="eastAsia"/>
          <w:sz w:val="20"/>
          <w:szCs w:val="20"/>
        </w:rPr>
        <w:t>：</w:t>
      </w:r>
    </w:p>
    <w:p w14:paraId="5DAC382E"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sz w:val="20"/>
          <w:szCs w:val="20"/>
        </w:rPr>
        <w:t>导入：菜单策划就是综合考虑餐饮企业目标市场的需求状况，购买力与动机，餐饮企业规模档次、企业市场定位、市场竞争等因素，并结合菜单分析等方法，对菜单菜品选择、价格、菜单档次及共餐方式进行决策。</w:t>
      </w:r>
    </w:p>
    <w:p w14:paraId="32F42BAE" w14:textId="77777777" w:rsidR="005F761E" w:rsidRPr="005F761E" w:rsidRDefault="005F761E" w:rsidP="00F56AFE">
      <w:pPr>
        <w:snapToGrid w:val="0"/>
        <w:spacing w:line="360" w:lineRule="auto"/>
        <w:ind w:leftChars="239" w:left="1002" w:hangingChars="250" w:hanging="500"/>
        <w:rPr>
          <w:rFonts w:ascii="宋体" w:hAnsi="宋体"/>
          <w:sz w:val="20"/>
          <w:szCs w:val="20"/>
        </w:rPr>
      </w:pPr>
      <w:r w:rsidRPr="005F761E">
        <w:rPr>
          <w:rFonts w:ascii="宋体" w:hAnsi="宋体" w:hint="eastAsia"/>
          <w:sz w:val="20"/>
          <w:szCs w:val="20"/>
        </w:rPr>
        <w:t>第三节</w:t>
      </w:r>
      <w:r w:rsidRPr="005F761E">
        <w:rPr>
          <w:rFonts w:ascii="宋体" w:hAnsi="宋体"/>
          <w:sz w:val="20"/>
          <w:szCs w:val="20"/>
        </w:rPr>
        <w:t xml:space="preserve"> </w:t>
      </w:r>
      <w:r w:rsidRPr="005F761E">
        <w:rPr>
          <w:rFonts w:ascii="宋体" w:hAnsi="宋体" w:hint="eastAsia"/>
          <w:sz w:val="20"/>
          <w:szCs w:val="20"/>
        </w:rPr>
        <w:t>菜单策划</w:t>
      </w:r>
    </w:p>
    <w:p w14:paraId="5C3C8C6C"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一.</w:t>
      </w:r>
      <w:r w:rsidRPr="005F761E">
        <w:rPr>
          <w:rFonts w:ascii="宋体" w:hAnsi="宋体" w:hint="eastAsia"/>
          <w:sz w:val="20"/>
          <w:szCs w:val="20"/>
        </w:rPr>
        <w:t>菜单策划原则</w:t>
      </w:r>
    </w:p>
    <w:p w14:paraId="19E3FFC0"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F56AFE">
        <w:rPr>
          <w:rFonts w:ascii="宋体" w:hAnsi="宋体" w:hint="eastAsia"/>
          <w:sz w:val="20"/>
          <w:szCs w:val="20"/>
        </w:rPr>
        <w:t>.</w:t>
      </w:r>
      <w:r w:rsidRPr="005F761E">
        <w:rPr>
          <w:rFonts w:ascii="宋体" w:hAnsi="宋体" w:hint="eastAsia"/>
          <w:sz w:val="20"/>
          <w:szCs w:val="20"/>
        </w:rPr>
        <w:t>树立本企业市场形象，突出本企业风格特色；</w:t>
      </w:r>
    </w:p>
    <w:p w14:paraId="5AD72D88"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F56AFE">
        <w:rPr>
          <w:rFonts w:ascii="宋体" w:hAnsi="宋体" w:hint="eastAsia"/>
          <w:sz w:val="20"/>
          <w:szCs w:val="20"/>
        </w:rPr>
        <w:t>.</w:t>
      </w:r>
      <w:r w:rsidRPr="005F761E">
        <w:rPr>
          <w:rFonts w:ascii="宋体" w:hAnsi="宋体" w:hint="eastAsia"/>
          <w:sz w:val="20"/>
          <w:szCs w:val="20"/>
        </w:rPr>
        <w:t>及时把握市场需求，深入研究客人饮食习惯与偏好；</w:t>
      </w:r>
    </w:p>
    <w:p w14:paraId="0BFAB0DF"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F56AFE">
        <w:rPr>
          <w:rFonts w:ascii="宋体" w:hAnsi="宋体" w:hint="eastAsia"/>
          <w:sz w:val="20"/>
          <w:szCs w:val="20"/>
        </w:rPr>
        <w:t>.</w:t>
      </w:r>
      <w:r w:rsidRPr="005F761E">
        <w:rPr>
          <w:rFonts w:ascii="宋体" w:hAnsi="宋体" w:hint="eastAsia"/>
          <w:sz w:val="20"/>
          <w:szCs w:val="20"/>
        </w:rPr>
        <w:t>充分掌握原料供应状况，正确合算成本；</w:t>
      </w:r>
    </w:p>
    <w:p w14:paraId="2B601528"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4</w:t>
      </w:r>
      <w:r w:rsidR="00F56AFE">
        <w:rPr>
          <w:rFonts w:ascii="宋体" w:hAnsi="宋体" w:hint="eastAsia"/>
          <w:sz w:val="20"/>
          <w:szCs w:val="20"/>
        </w:rPr>
        <w:t>.</w:t>
      </w:r>
      <w:r w:rsidRPr="005F761E">
        <w:rPr>
          <w:rFonts w:ascii="宋体" w:hAnsi="宋体" w:hint="eastAsia"/>
          <w:sz w:val="20"/>
          <w:szCs w:val="20"/>
        </w:rPr>
        <w:t>注重营养搭配，满足多种需求；</w:t>
      </w:r>
    </w:p>
    <w:p w14:paraId="20187793"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5</w:t>
      </w:r>
      <w:r w:rsidR="00F56AFE">
        <w:rPr>
          <w:rFonts w:ascii="宋体" w:hAnsi="宋体" w:hint="eastAsia"/>
          <w:sz w:val="20"/>
          <w:szCs w:val="20"/>
        </w:rPr>
        <w:t>.</w:t>
      </w:r>
      <w:r w:rsidRPr="005F761E">
        <w:rPr>
          <w:rFonts w:ascii="宋体" w:hAnsi="宋体" w:hint="eastAsia"/>
          <w:sz w:val="20"/>
          <w:szCs w:val="20"/>
        </w:rPr>
        <w:t>充分考虑企业现有生产能力，避免菜单盲目性。</w:t>
      </w:r>
    </w:p>
    <w:p w14:paraId="65B00649" w14:textId="77777777" w:rsidR="005F761E" w:rsidRPr="005F761E" w:rsidRDefault="00F56AFE" w:rsidP="005F761E">
      <w:pPr>
        <w:snapToGrid w:val="0"/>
        <w:spacing w:line="360" w:lineRule="auto"/>
        <w:ind w:firstLineChars="200" w:firstLine="400"/>
        <w:rPr>
          <w:rFonts w:ascii="宋体" w:hAnsi="宋体"/>
          <w:sz w:val="20"/>
          <w:szCs w:val="20"/>
        </w:rPr>
      </w:pPr>
      <w:r>
        <w:rPr>
          <w:rFonts w:ascii="宋体" w:hAnsi="宋体" w:hint="eastAsia"/>
          <w:sz w:val="20"/>
          <w:szCs w:val="20"/>
        </w:rPr>
        <w:t>二.</w:t>
      </w:r>
      <w:r w:rsidR="005F761E" w:rsidRPr="005F761E">
        <w:rPr>
          <w:rFonts w:ascii="宋体" w:hAnsi="宋体" w:hint="eastAsia"/>
          <w:sz w:val="20"/>
          <w:szCs w:val="20"/>
        </w:rPr>
        <w:t>菜单实施策略</w:t>
      </w:r>
    </w:p>
    <w:p w14:paraId="2CEE0E17"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F56AFE">
        <w:rPr>
          <w:rFonts w:ascii="宋体" w:hAnsi="宋体" w:hint="eastAsia"/>
          <w:sz w:val="20"/>
          <w:szCs w:val="20"/>
        </w:rPr>
        <w:t>.</w:t>
      </w:r>
      <w:r w:rsidRPr="005F761E">
        <w:rPr>
          <w:rFonts w:ascii="宋体" w:hAnsi="宋体" w:hint="eastAsia"/>
          <w:sz w:val="20"/>
          <w:szCs w:val="20"/>
        </w:rPr>
        <w:t>固定性菜单策略：易于采保标准化；易于烹调加工标准化；便于产品质量标准化；菜单设计制作费用低廉。会使顾客产生厌倦感；菜单灵活性小；新产品开发的空间小。</w:t>
      </w:r>
    </w:p>
    <w:p w14:paraId="439F4D97"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F56AFE">
        <w:rPr>
          <w:rFonts w:ascii="宋体" w:hAnsi="宋体" w:hint="eastAsia"/>
          <w:sz w:val="20"/>
          <w:szCs w:val="20"/>
        </w:rPr>
        <w:t>.</w:t>
      </w:r>
      <w:r w:rsidRPr="005F761E">
        <w:rPr>
          <w:rFonts w:ascii="宋体" w:hAnsi="宋体" w:hint="eastAsia"/>
          <w:sz w:val="20"/>
          <w:szCs w:val="20"/>
        </w:rPr>
        <w:t>循环性菜单策略：便于标准化管理；不容易引起厌倦。难以适应市场变化；原料品种多；剩余原料不好处理；编制与印刷成本高。</w:t>
      </w:r>
    </w:p>
    <w:p w14:paraId="51706D66"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F56AFE">
        <w:rPr>
          <w:rFonts w:ascii="宋体" w:hAnsi="宋体" w:hint="eastAsia"/>
          <w:sz w:val="20"/>
          <w:szCs w:val="20"/>
        </w:rPr>
        <w:t>.</w:t>
      </w:r>
      <w:r w:rsidRPr="005F761E">
        <w:rPr>
          <w:rFonts w:ascii="宋体" w:hAnsi="宋体" w:hint="eastAsia"/>
          <w:sz w:val="20"/>
          <w:szCs w:val="20"/>
        </w:rPr>
        <w:t>即时性菜单策略：灵活性强；减少工作单调感。不利于采保，餐饮生产及质量控制的标准化管理。</w:t>
      </w:r>
    </w:p>
    <w:p w14:paraId="6121D033" w14:textId="77777777" w:rsidR="005F761E" w:rsidRPr="005F761E" w:rsidRDefault="00F56AFE" w:rsidP="005F761E">
      <w:pPr>
        <w:snapToGrid w:val="0"/>
        <w:spacing w:line="360" w:lineRule="auto"/>
        <w:ind w:firstLineChars="200" w:firstLine="400"/>
        <w:rPr>
          <w:rFonts w:ascii="宋体" w:hAnsi="宋体"/>
          <w:sz w:val="20"/>
          <w:szCs w:val="20"/>
        </w:rPr>
      </w:pPr>
      <w:r>
        <w:rPr>
          <w:rFonts w:ascii="宋体" w:hAnsi="宋体" w:hint="eastAsia"/>
          <w:sz w:val="20"/>
          <w:szCs w:val="20"/>
        </w:rPr>
        <w:t>三.</w:t>
      </w:r>
      <w:r w:rsidR="005F761E" w:rsidRPr="005F761E">
        <w:rPr>
          <w:rFonts w:ascii="宋体" w:hAnsi="宋体" w:hint="eastAsia"/>
          <w:sz w:val="20"/>
          <w:szCs w:val="20"/>
        </w:rPr>
        <w:t>菜单工程</w:t>
      </w:r>
    </w:p>
    <w:p w14:paraId="693D0ED0"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F56AFE">
        <w:rPr>
          <w:rFonts w:ascii="宋体" w:hAnsi="宋体" w:hint="eastAsia"/>
          <w:sz w:val="20"/>
          <w:szCs w:val="20"/>
        </w:rPr>
        <w:t>.</w:t>
      </w:r>
      <w:r w:rsidRPr="005F761E">
        <w:rPr>
          <w:rFonts w:ascii="宋体" w:hAnsi="宋体" w:hint="eastAsia"/>
          <w:sz w:val="20"/>
          <w:szCs w:val="20"/>
        </w:rPr>
        <w:t>菜单分析与调整的指标：顾客欢迎指数和销售额指数</w:t>
      </w:r>
    </w:p>
    <w:p w14:paraId="666E3D0B"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F56AFE">
        <w:rPr>
          <w:rFonts w:ascii="宋体" w:hAnsi="宋体" w:hint="eastAsia"/>
          <w:sz w:val="20"/>
          <w:szCs w:val="20"/>
        </w:rPr>
        <w:t>.</w:t>
      </w:r>
      <w:r w:rsidRPr="005F761E">
        <w:rPr>
          <w:rFonts w:ascii="宋体" w:hAnsi="宋体" w:hint="eastAsia"/>
          <w:sz w:val="20"/>
          <w:szCs w:val="20"/>
        </w:rPr>
        <w:t>菜单分析与调整的要求：分类分析，取一段时间的累计值或平均值；做好原始记录的汇总</w:t>
      </w:r>
    </w:p>
    <w:p w14:paraId="2E28B606" w14:textId="77777777" w:rsidR="00F56AF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F56AFE">
        <w:rPr>
          <w:rFonts w:ascii="宋体" w:hAnsi="宋体" w:hint="eastAsia"/>
          <w:sz w:val="20"/>
          <w:szCs w:val="20"/>
        </w:rPr>
        <w:t>.</w:t>
      </w:r>
      <w:r w:rsidRPr="005F761E">
        <w:rPr>
          <w:rFonts w:ascii="宋体" w:hAnsi="宋体" w:hint="eastAsia"/>
          <w:sz w:val="20"/>
          <w:szCs w:val="20"/>
        </w:rPr>
        <w:t>菜单分析与调整方法：畅销高利润菜品；畅销低利润菜品；不畅销高利润菜品；不畅销低</w:t>
      </w:r>
    </w:p>
    <w:p w14:paraId="6ADBD4A6" w14:textId="77777777" w:rsidR="005F761E" w:rsidRPr="005F761E" w:rsidRDefault="005F761E" w:rsidP="00F56AFE">
      <w:pPr>
        <w:snapToGrid w:val="0"/>
        <w:spacing w:line="360" w:lineRule="auto"/>
        <w:ind w:firstLineChars="300" w:firstLine="600"/>
        <w:rPr>
          <w:rFonts w:ascii="宋体" w:hAnsi="宋体"/>
          <w:sz w:val="20"/>
          <w:szCs w:val="20"/>
        </w:rPr>
      </w:pPr>
      <w:r w:rsidRPr="005F761E">
        <w:rPr>
          <w:rFonts w:ascii="宋体" w:hAnsi="宋体" w:hint="eastAsia"/>
          <w:sz w:val="20"/>
          <w:szCs w:val="20"/>
        </w:rPr>
        <w:t>利润菜品</w:t>
      </w:r>
    </w:p>
    <w:p w14:paraId="0E79E7A8"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hint="eastAsia"/>
          <w:sz w:val="20"/>
          <w:szCs w:val="20"/>
        </w:rPr>
        <w:t>第四节</w:t>
      </w:r>
      <w:r w:rsidRPr="005F761E">
        <w:rPr>
          <w:rFonts w:ascii="宋体" w:hAnsi="宋体"/>
          <w:sz w:val="20"/>
          <w:szCs w:val="20"/>
        </w:rPr>
        <w:t xml:space="preserve">  </w:t>
      </w:r>
      <w:r w:rsidRPr="005F761E">
        <w:rPr>
          <w:rFonts w:ascii="宋体" w:hAnsi="宋体" w:hint="eastAsia"/>
          <w:sz w:val="20"/>
          <w:szCs w:val="20"/>
        </w:rPr>
        <w:t>菜单内容编排与设计</w:t>
      </w:r>
    </w:p>
    <w:p w14:paraId="75B8DB8A" w14:textId="77777777" w:rsidR="005F761E" w:rsidRPr="005F761E" w:rsidRDefault="00F56AFE" w:rsidP="005F761E">
      <w:pPr>
        <w:snapToGrid w:val="0"/>
        <w:spacing w:line="360" w:lineRule="auto"/>
        <w:ind w:firstLineChars="200" w:firstLine="400"/>
        <w:rPr>
          <w:rFonts w:ascii="宋体" w:hAnsi="宋体"/>
          <w:sz w:val="20"/>
          <w:szCs w:val="20"/>
        </w:rPr>
      </w:pPr>
      <w:r>
        <w:rPr>
          <w:rFonts w:ascii="宋体" w:hAnsi="宋体" w:hint="eastAsia"/>
          <w:sz w:val="20"/>
          <w:szCs w:val="20"/>
        </w:rPr>
        <w:t>一.</w:t>
      </w:r>
      <w:r w:rsidR="005F761E" w:rsidRPr="005F761E">
        <w:rPr>
          <w:rFonts w:ascii="宋体" w:hAnsi="宋体" w:hint="eastAsia"/>
          <w:sz w:val="20"/>
          <w:szCs w:val="20"/>
        </w:rPr>
        <w:t>菜单内容</w:t>
      </w:r>
    </w:p>
    <w:p w14:paraId="4FCB3039" w14:textId="77777777" w:rsidR="005F761E" w:rsidRPr="005F761E" w:rsidRDefault="00F56AFE" w:rsidP="005F761E">
      <w:pPr>
        <w:snapToGrid w:val="0"/>
        <w:spacing w:line="360" w:lineRule="auto"/>
        <w:ind w:firstLineChars="200" w:firstLine="400"/>
        <w:rPr>
          <w:rFonts w:ascii="宋体" w:hAnsi="宋体"/>
          <w:sz w:val="20"/>
          <w:szCs w:val="20"/>
        </w:rPr>
      </w:pPr>
      <w:r>
        <w:rPr>
          <w:rFonts w:ascii="宋体" w:hAnsi="宋体"/>
          <w:sz w:val="20"/>
          <w:szCs w:val="20"/>
        </w:rPr>
        <w:t>1</w:t>
      </w:r>
      <w:r>
        <w:rPr>
          <w:rFonts w:ascii="宋体" w:hAnsi="宋体" w:hint="eastAsia"/>
          <w:sz w:val="20"/>
          <w:szCs w:val="20"/>
        </w:rPr>
        <w:t>.</w:t>
      </w:r>
      <w:r w:rsidR="005F761E" w:rsidRPr="005F761E">
        <w:rPr>
          <w:rFonts w:ascii="宋体" w:hAnsi="宋体" w:hint="eastAsia"/>
          <w:sz w:val="20"/>
          <w:szCs w:val="20"/>
        </w:rPr>
        <w:t>产品与价格信息：菜品一定要名副其实；菜品介绍；图片</w:t>
      </w:r>
    </w:p>
    <w:p w14:paraId="4105D48C"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F56AFE">
        <w:rPr>
          <w:rFonts w:ascii="宋体" w:hAnsi="宋体" w:hint="eastAsia"/>
          <w:sz w:val="20"/>
          <w:szCs w:val="20"/>
        </w:rPr>
        <w:t>.</w:t>
      </w:r>
      <w:r w:rsidRPr="005F761E">
        <w:rPr>
          <w:rFonts w:ascii="宋体" w:hAnsi="宋体" w:hint="eastAsia"/>
          <w:sz w:val="20"/>
          <w:szCs w:val="20"/>
        </w:rPr>
        <w:t>机构信息：餐厅名称、地址、联系方式等</w:t>
      </w:r>
    </w:p>
    <w:p w14:paraId="17B7D089"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F56AFE">
        <w:rPr>
          <w:rFonts w:ascii="宋体" w:hAnsi="宋体" w:hint="eastAsia"/>
          <w:sz w:val="20"/>
          <w:szCs w:val="20"/>
        </w:rPr>
        <w:t>.</w:t>
      </w:r>
      <w:r w:rsidRPr="005F761E">
        <w:rPr>
          <w:rFonts w:ascii="宋体" w:hAnsi="宋体" w:hint="eastAsia"/>
          <w:sz w:val="20"/>
          <w:szCs w:val="20"/>
        </w:rPr>
        <w:t>其他特殊信息：特殊推销信息和财务信息</w:t>
      </w:r>
    </w:p>
    <w:p w14:paraId="01C7CACD" w14:textId="77777777" w:rsidR="005F761E" w:rsidRPr="005F761E" w:rsidRDefault="00F56AFE" w:rsidP="005F761E">
      <w:pPr>
        <w:snapToGrid w:val="0"/>
        <w:spacing w:line="360" w:lineRule="auto"/>
        <w:ind w:firstLineChars="200" w:firstLine="400"/>
        <w:rPr>
          <w:rFonts w:ascii="宋体" w:hAnsi="宋体"/>
          <w:sz w:val="20"/>
          <w:szCs w:val="20"/>
        </w:rPr>
      </w:pPr>
      <w:r>
        <w:rPr>
          <w:rFonts w:ascii="宋体" w:hAnsi="宋体" w:hint="eastAsia"/>
          <w:sz w:val="20"/>
          <w:szCs w:val="20"/>
        </w:rPr>
        <w:t>二.</w:t>
      </w:r>
      <w:r w:rsidR="005F761E" w:rsidRPr="005F761E">
        <w:rPr>
          <w:rFonts w:ascii="宋体" w:hAnsi="宋体" w:hint="eastAsia"/>
          <w:sz w:val="20"/>
          <w:szCs w:val="20"/>
        </w:rPr>
        <w:t>菜单总体布局</w:t>
      </w:r>
    </w:p>
    <w:p w14:paraId="68BBC255"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F56AFE">
        <w:rPr>
          <w:rFonts w:ascii="宋体" w:hAnsi="宋体" w:hint="eastAsia"/>
          <w:sz w:val="20"/>
          <w:szCs w:val="20"/>
        </w:rPr>
        <w:t>.</w:t>
      </w:r>
      <w:r w:rsidRPr="005F761E">
        <w:rPr>
          <w:rFonts w:ascii="宋体" w:hAnsi="宋体" w:hint="eastAsia"/>
          <w:sz w:val="20"/>
          <w:szCs w:val="20"/>
        </w:rPr>
        <w:t>单页菜单</w:t>
      </w:r>
    </w:p>
    <w:p w14:paraId="061B2900"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2</w:t>
      </w:r>
      <w:r w:rsidR="00F56AFE">
        <w:rPr>
          <w:rFonts w:ascii="宋体" w:hAnsi="宋体" w:hint="eastAsia"/>
          <w:sz w:val="20"/>
          <w:szCs w:val="20"/>
        </w:rPr>
        <w:t>.</w:t>
      </w:r>
      <w:r w:rsidRPr="005F761E">
        <w:rPr>
          <w:rFonts w:ascii="宋体" w:hAnsi="宋体" w:hint="eastAsia"/>
          <w:sz w:val="20"/>
          <w:szCs w:val="20"/>
        </w:rPr>
        <w:t>双页菜单</w:t>
      </w:r>
    </w:p>
    <w:p w14:paraId="5B00A19E"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F56AFE">
        <w:rPr>
          <w:rFonts w:ascii="宋体" w:hAnsi="宋体" w:hint="eastAsia"/>
          <w:sz w:val="20"/>
          <w:szCs w:val="20"/>
        </w:rPr>
        <w:t>.</w:t>
      </w:r>
      <w:r w:rsidRPr="005F761E">
        <w:rPr>
          <w:rFonts w:ascii="宋体" w:hAnsi="宋体" w:hint="eastAsia"/>
          <w:sz w:val="20"/>
          <w:szCs w:val="20"/>
        </w:rPr>
        <w:t>三页菜单</w:t>
      </w:r>
    </w:p>
    <w:p w14:paraId="42450237" w14:textId="77777777" w:rsidR="005F761E" w:rsidRPr="005F761E" w:rsidRDefault="00F56AFE" w:rsidP="005F761E">
      <w:pPr>
        <w:snapToGrid w:val="0"/>
        <w:spacing w:line="360" w:lineRule="auto"/>
        <w:ind w:firstLineChars="200" w:firstLine="400"/>
        <w:rPr>
          <w:rFonts w:ascii="宋体" w:hAnsi="宋体"/>
          <w:sz w:val="20"/>
          <w:szCs w:val="20"/>
        </w:rPr>
      </w:pPr>
      <w:r>
        <w:rPr>
          <w:rFonts w:ascii="宋体" w:hAnsi="宋体" w:hint="eastAsia"/>
          <w:sz w:val="20"/>
          <w:szCs w:val="20"/>
        </w:rPr>
        <w:t>三.</w:t>
      </w:r>
      <w:r w:rsidR="005F761E" w:rsidRPr="005F761E">
        <w:rPr>
          <w:rFonts w:ascii="宋体" w:hAnsi="宋体" w:hint="eastAsia"/>
          <w:sz w:val="20"/>
          <w:szCs w:val="20"/>
        </w:rPr>
        <w:t>菜单艺术设计</w:t>
      </w:r>
    </w:p>
    <w:p w14:paraId="6C72CD52"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1</w:t>
      </w:r>
      <w:r w:rsidR="00F56AFE">
        <w:rPr>
          <w:rFonts w:ascii="宋体" w:hAnsi="宋体" w:hint="eastAsia"/>
          <w:sz w:val="20"/>
          <w:szCs w:val="20"/>
        </w:rPr>
        <w:t>.</w:t>
      </w:r>
      <w:r w:rsidRPr="005F761E">
        <w:rPr>
          <w:rFonts w:ascii="宋体" w:hAnsi="宋体" w:hint="eastAsia"/>
          <w:sz w:val="20"/>
          <w:szCs w:val="20"/>
        </w:rPr>
        <w:t>菜单规格与篇幅</w:t>
      </w:r>
    </w:p>
    <w:p w14:paraId="0B3BBEB9"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lastRenderedPageBreak/>
        <w:t>2</w:t>
      </w:r>
      <w:r w:rsidR="00F56AFE">
        <w:rPr>
          <w:rFonts w:ascii="宋体" w:hAnsi="宋体" w:hint="eastAsia"/>
          <w:sz w:val="20"/>
          <w:szCs w:val="20"/>
        </w:rPr>
        <w:t>.</w:t>
      </w:r>
      <w:r w:rsidRPr="005F761E">
        <w:rPr>
          <w:rFonts w:ascii="宋体" w:hAnsi="宋体" w:hint="eastAsia"/>
          <w:sz w:val="20"/>
          <w:szCs w:val="20"/>
        </w:rPr>
        <w:t>菜单封面与封底</w:t>
      </w:r>
    </w:p>
    <w:p w14:paraId="0E108378"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3</w:t>
      </w:r>
      <w:r w:rsidR="00F56AFE">
        <w:rPr>
          <w:rFonts w:ascii="宋体" w:hAnsi="宋体" w:hint="eastAsia"/>
          <w:sz w:val="20"/>
          <w:szCs w:val="20"/>
        </w:rPr>
        <w:t>.</w:t>
      </w:r>
      <w:r w:rsidRPr="005F761E">
        <w:rPr>
          <w:rFonts w:ascii="宋体" w:hAnsi="宋体" w:hint="eastAsia"/>
          <w:sz w:val="20"/>
          <w:szCs w:val="20"/>
        </w:rPr>
        <w:t>字体图片选择</w:t>
      </w:r>
    </w:p>
    <w:p w14:paraId="2A905847"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4</w:t>
      </w:r>
      <w:r w:rsidR="00F56AFE">
        <w:rPr>
          <w:rFonts w:ascii="宋体" w:hAnsi="宋体" w:hint="eastAsia"/>
          <w:sz w:val="20"/>
          <w:szCs w:val="20"/>
        </w:rPr>
        <w:t>.</w:t>
      </w:r>
      <w:r w:rsidRPr="005F761E">
        <w:rPr>
          <w:rFonts w:ascii="宋体" w:hAnsi="宋体" w:hint="eastAsia"/>
          <w:sz w:val="20"/>
          <w:szCs w:val="20"/>
        </w:rPr>
        <w:t>纸张选择</w:t>
      </w:r>
    </w:p>
    <w:p w14:paraId="7E9772C8"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5</w:t>
      </w:r>
      <w:r w:rsidR="00F56AFE">
        <w:rPr>
          <w:rFonts w:ascii="宋体" w:hAnsi="宋体" w:hint="eastAsia"/>
          <w:sz w:val="20"/>
          <w:szCs w:val="20"/>
        </w:rPr>
        <w:t>.</w:t>
      </w:r>
      <w:r w:rsidRPr="005F761E">
        <w:rPr>
          <w:rFonts w:ascii="宋体" w:hAnsi="宋体" w:hint="eastAsia"/>
          <w:sz w:val="20"/>
          <w:szCs w:val="20"/>
        </w:rPr>
        <w:t>印制商的选择</w:t>
      </w:r>
    </w:p>
    <w:p w14:paraId="131B5E71"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小结：以燕子酒家菜单为例总结本课</w:t>
      </w:r>
    </w:p>
    <w:p w14:paraId="1C02CB3A"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作业：设计一份菜单</w:t>
      </w:r>
    </w:p>
    <w:p w14:paraId="323B300F"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w:t>
      </w:r>
    </w:p>
    <w:p w14:paraId="23AF8DF0"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第五节</w:t>
      </w:r>
      <w:r w:rsidRPr="005F761E">
        <w:rPr>
          <w:rFonts w:ascii="宋体" w:hAnsi="宋体"/>
          <w:sz w:val="20"/>
          <w:szCs w:val="20"/>
        </w:rPr>
        <w:t xml:space="preserve">  </w:t>
      </w:r>
      <w:r w:rsidRPr="005F761E">
        <w:rPr>
          <w:rFonts w:ascii="宋体" w:hAnsi="宋体" w:hint="eastAsia"/>
          <w:sz w:val="20"/>
          <w:szCs w:val="20"/>
        </w:rPr>
        <w:t>菜单管理中应注意的问题</w:t>
      </w:r>
    </w:p>
    <w:p w14:paraId="20E4E58A"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教学目标</w:t>
      </w:r>
      <w:r w:rsidRPr="005F761E">
        <w:rPr>
          <w:rFonts w:ascii="宋体" w:hAnsi="宋体" w:hint="eastAsia"/>
          <w:sz w:val="20"/>
          <w:szCs w:val="20"/>
        </w:rPr>
        <w:t>：通过案例分析，使学生掌握菜单在内容形式、菜单执行方面应注意的问题</w:t>
      </w:r>
    </w:p>
    <w:p w14:paraId="08469F33"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教学重点</w:t>
      </w:r>
      <w:r w:rsidRPr="005F761E">
        <w:rPr>
          <w:rFonts w:ascii="宋体" w:hAnsi="宋体" w:hint="eastAsia"/>
          <w:sz w:val="20"/>
          <w:szCs w:val="20"/>
        </w:rPr>
        <w:t>：菜单内容形式以及执行方面常见问题</w:t>
      </w:r>
    </w:p>
    <w:p w14:paraId="1856269F"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教学课时</w:t>
      </w:r>
      <w:r w:rsidRPr="005F761E">
        <w:rPr>
          <w:rFonts w:ascii="宋体" w:hAnsi="宋体" w:hint="eastAsia"/>
          <w:sz w:val="20"/>
          <w:szCs w:val="20"/>
        </w:rPr>
        <w:t>：</w:t>
      </w:r>
      <w:r w:rsidRPr="005F761E">
        <w:rPr>
          <w:rFonts w:ascii="宋体" w:hAnsi="宋体"/>
          <w:sz w:val="20"/>
          <w:szCs w:val="20"/>
        </w:rPr>
        <w:t>2</w:t>
      </w:r>
      <w:r w:rsidRPr="005F761E">
        <w:rPr>
          <w:rFonts w:ascii="宋体" w:hAnsi="宋体" w:hint="eastAsia"/>
          <w:sz w:val="20"/>
          <w:szCs w:val="20"/>
        </w:rPr>
        <w:t>课时</w:t>
      </w:r>
    </w:p>
    <w:p w14:paraId="3C1452FD" w14:textId="77777777" w:rsidR="005F761E" w:rsidRPr="005F761E" w:rsidRDefault="005F761E" w:rsidP="005F761E">
      <w:pPr>
        <w:snapToGrid w:val="0"/>
        <w:spacing w:line="360" w:lineRule="auto"/>
        <w:ind w:left="1000" w:hangingChars="500" w:hanging="1000"/>
        <w:rPr>
          <w:rFonts w:ascii="宋体" w:hAnsi="宋体"/>
          <w:sz w:val="20"/>
          <w:szCs w:val="20"/>
        </w:rPr>
      </w:pPr>
      <w:r w:rsidRPr="005F761E">
        <w:rPr>
          <w:rFonts w:ascii="宋体" w:hAnsi="宋体" w:hint="eastAsia"/>
          <w:b/>
          <w:sz w:val="20"/>
          <w:szCs w:val="20"/>
        </w:rPr>
        <w:t>教学过程</w:t>
      </w:r>
      <w:r w:rsidRPr="005F761E">
        <w:rPr>
          <w:rFonts w:ascii="宋体" w:hAnsi="宋体" w:hint="eastAsia"/>
          <w:sz w:val="20"/>
          <w:szCs w:val="20"/>
        </w:rPr>
        <w:t>：</w:t>
      </w:r>
    </w:p>
    <w:p w14:paraId="72C09AB6"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导入：通过自己的亲身实践，大家都设计出了一份比较满意的菜单，但是，我们页应该看到在我们的菜单中还存在很多问题，同时在菜单执行过程中也同样会遇到问题。</w:t>
      </w:r>
    </w:p>
    <w:p w14:paraId="61FC1A0C" w14:textId="77777777" w:rsidR="005F761E" w:rsidRPr="005F761E" w:rsidRDefault="00F56AFE" w:rsidP="00F56AFE">
      <w:pPr>
        <w:snapToGrid w:val="0"/>
        <w:spacing w:line="360" w:lineRule="auto"/>
        <w:ind w:firstLineChars="300" w:firstLine="600"/>
        <w:rPr>
          <w:rFonts w:ascii="宋体" w:hAnsi="宋体"/>
          <w:sz w:val="20"/>
          <w:szCs w:val="20"/>
        </w:rPr>
      </w:pPr>
      <w:r>
        <w:rPr>
          <w:rFonts w:ascii="宋体" w:hAnsi="宋体" w:hint="eastAsia"/>
          <w:sz w:val="20"/>
          <w:szCs w:val="20"/>
        </w:rPr>
        <w:t>一.</w:t>
      </w:r>
      <w:r w:rsidR="005F761E" w:rsidRPr="005F761E">
        <w:rPr>
          <w:rFonts w:ascii="宋体" w:hAnsi="宋体" w:hint="eastAsia"/>
          <w:sz w:val="20"/>
          <w:szCs w:val="20"/>
        </w:rPr>
        <w:t>菜单内容与形式方面的问题</w:t>
      </w:r>
    </w:p>
    <w:p w14:paraId="1F8027C9" w14:textId="77777777" w:rsidR="005F761E" w:rsidRPr="005F761E" w:rsidRDefault="005F761E" w:rsidP="005F761E">
      <w:pPr>
        <w:snapToGrid w:val="0"/>
        <w:spacing w:line="360" w:lineRule="auto"/>
        <w:ind w:left="600" w:hangingChars="300" w:hanging="600"/>
        <w:rPr>
          <w:rFonts w:ascii="宋体" w:hAnsi="宋体"/>
          <w:sz w:val="20"/>
          <w:szCs w:val="20"/>
        </w:rPr>
      </w:pPr>
      <w:r w:rsidRPr="005F761E">
        <w:rPr>
          <w:rFonts w:ascii="宋体" w:hAnsi="宋体"/>
          <w:sz w:val="20"/>
          <w:szCs w:val="20"/>
        </w:rPr>
        <w:t xml:space="preserve">      1</w:t>
      </w:r>
      <w:r w:rsidR="00F56AFE">
        <w:rPr>
          <w:rFonts w:ascii="宋体" w:hAnsi="宋体" w:hint="eastAsia"/>
          <w:sz w:val="20"/>
          <w:szCs w:val="20"/>
        </w:rPr>
        <w:t>.</w:t>
      </w:r>
      <w:r w:rsidRPr="005F761E">
        <w:rPr>
          <w:rFonts w:ascii="宋体" w:hAnsi="宋体" w:hint="eastAsia"/>
          <w:sz w:val="20"/>
          <w:szCs w:val="20"/>
        </w:rPr>
        <w:t>文字方面的问题：字体、字号选择不当；语法错误与错别字；译文不准确；菜名令人费解；原料与烹调方法称呼不规范；菜单上列出的品种无法供应</w:t>
      </w:r>
    </w:p>
    <w:p w14:paraId="1283134D"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2</w:t>
      </w:r>
      <w:r w:rsidR="00F56AFE">
        <w:rPr>
          <w:rFonts w:ascii="宋体" w:hAnsi="宋体" w:hint="eastAsia"/>
          <w:sz w:val="20"/>
          <w:szCs w:val="20"/>
        </w:rPr>
        <w:t>.</w:t>
      </w:r>
      <w:r w:rsidRPr="005F761E">
        <w:rPr>
          <w:rFonts w:ascii="宋体" w:hAnsi="宋体" w:hint="eastAsia"/>
          <w:sz w:val="20"/>
          <w:szCs w:val="20"/>
        </w:rPr>
        <w:t>结构方面的缺陷：</w:t>
      </w:r>
    </w:p>
    <w:p w14:paraId="49883D2D"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3</w:t>
      </w:r>
      <w:r w:rsidR="00F56AFE">
        <w:rPr>
          <w:rFonts w:ascii="宋体" w:hAnsi="宋体" w:hint="eastAsia"/>
          <w:sz w:val="20"/>
          <w:szCs w:val="20"/>
        </w:rPr>
        <w:t>.</w:t>
      </w:r>
      <w:r w:rsidRPr="005F761E">
        <w:rPr>
          <w:rFonts w:ascii="宋体" w:hAnsi="宋体" w:hint="eastAsia"/>
          <w:sz w:val="20"/>
          <w:szCs w:val="20"/>
        </w:rPr>
        <w:t>酒水单的缺陷</w:t>
      </w:r>
    </w:p>
    <w:p w14:paraId="0A9FB6C6"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4</w:t>
      </w:r>
      <w:r w:rsidR="00F56AFE">
        <w:rPr>
          <w:rFonts w:ascii="宋体" w:hAnsi="宋体" w:hint="eastAsia"/>
          <w:sz w:val="20"/>
          <w:szCs w:val="20"/>
        </w:rPr>
        <w:t>.</w:t>
      </w:r>
      <w:r w:rsidRPr="005F761E">
        <w:rPr>
          <w:rFonts w:ascii="宋体" w:hAnsi="宋体" w:hint="eastAsia"/>
          <w:sz w:val="20"/>
          <w:szCs w:val="20"/>
        </w:rPr>
        <w:t>菜单本身的问题</w:t>
      </w:r>
    </w:p>
    <w:p w14:paraId="2C339216"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5</w:t>
      </w:r>
      <w:r w:rsidR="00F56AFE">
        <w:rPr>
          <w:rFonts w:ascii="宋体" w:hAnsi="宋体" w:hint="eastAsia"/>
          <w:sz w:val="20"/>
          <w:szCs w:val="20"/>
        </w:rPr>
        <w:t>.</w:t>
      </w:r>
      <w:r w:rsidRPr="005F761E">
        <w:rPr>
          <w:rFonts w:ascii="宋体" w:hAnsi="宋体" w:hint="eastAsia"/>
          <w:sz w:val="20"/>
          <w:szCs w:val="20"/>
        </w:rPr>
        <w:t>菜品实物与图片不符</w:t>
      </w:r>
    </w:p>
    <w:p w14:paraId="51782CC2"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00F56AFE">
        <w:rPr>
          <w:rFonts w:ascii="宋体" w:hAnsi="宋体" w:hint="eastAsia"/>
          <w:sz w:val="20"/>
          <w:szCs w:val="20"/>
        </w:rPr>
        <w:t>二.</w:t>
      </w:r>
      <w:r w:rsidRPr="005F761E">
        <w:rPr>
          <w:rFonts w:ascii="宋体" w:hAnsi="宋体" w:hint="eastAsia"/>
          <w:sz w:val="20"/>
          <w:szCs w:val="20"/>
        </w:rPr>
        <w:t>菜单执行方面的问题</w:t>
      </w:r>
    </w:p>
    <w:p w14:paraId="0A59F55B"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1</w:t>
      </w:r>
      <w:r w:rsidR="00F56AFE">
        <w:rPr>
          <w:rFonts w:ascii="宋体" w:hAnsi="宋体" w:hint="eastAsia"/>
          <w:sz w:val="20"/>
          <w:szCs w:val="20"/>
        </w:rPr>
        <w:t>.</w:t>
      </w:r>
      <w:r w:rsidRPr="005F761E">
        <w:rPr>
          <w:rFonts w:ascii="宋体" w:hAnsi="宋体" w:hint="eastAsia"/>
          <w:sz w:val="20"/>
          <w:szCs w:val="20"/>
        </w:rPr>
        <w:t>涂改菜单</w:t>
      </w:r>
    </w:p>
    <w:p w14:paraId="38266699"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2</w:t>
      </w:r>
      <w:r w:rsidR="00F56AFE">
        <w:rPr>
          <w:rFonts w:ascii="宋体" w:hAnsi="宋体" w:hint="eastAsia"/>
          <w:sz w:val="20"/>
          <w:szCs w:val="20"/>
        </w:rPr>
        <w:t>.</w:t>
      </w:r>
      <w:r w:rsidRPr="005F761E">
        <w:rPr>
          <w:rFonts w:ascii="宋体" w:hAnsi="宋体" w:hint="eastAsia"/>
          <w:sz w:val="20"/>
          <w:szCs w:val="20"/>
        </w:rPr>
        <w:t>口头推销过多或过少</w:t>
      </w:r>
    </w:p>
    <w:p w14:paraId="343ABA73"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3</w:t>
      </w:r>
      <w:r w:rsidR="00F56AFE">
        <w:rPr>
          <w:rFonts w:ascii="宋体" w:hAnsi="宋体" w:hint="eastAsia"/>
          <w:sz w:val="20"/>
          <w:szCs w:val="20"/>
        </w:rPr>
        <w:t>.</w:t>
      </w:r>
      <w:r w:rsidRPr="005F761E">
        <w:rPr>
          <w:rFonts w:ascii="宋体" w:hAnsi="宋体" w:hint="eastAsia"/>
          <w:sz w:val="20"/>
          <w:szCs w:val="20"/>
        </w:rPr>
        <w:t>菜品份额与价格不符</w:t>
      </w:r>
    </w:p>
    <w:p w14:paraId="4C0F9077"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4</w:t>
      </w:r>
      <w:r w:rsidR="00F56AFE">
        <w:rPr>
          <w:rFonts w:ascii="宋体" w:hAnsi="宋体" w:hint="eastAsia"/>
          <w:sz w:val="20"/>
          <w:szCs w:val="20"/>
        </w:rPr>
        <w:t>.</w:t>
      </w:r>
      <w:r w:rsidRPr="005F761E">
        <w:rPr>
          <w:rFonts w:ascii="宋体" w:hAnsi="宋体" w:hint="eastAsia"/>
          <w:sz w:val="20"/>
          <w:szCs w:val="20"/>
        </w:rPr>
        <w:t>菜单更换频繁</w:t>
      </w:r>
    </w:p>
    <w:p w14:paraId="0C25F209"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5</w:t>
      </w:r>
      <w:r w:rsidR="00F56AFE">
        <w:rPr>
          <w:rFonts w:ascii="宋体" w:hAnsi="宋体" w:hint="eastAsia"/>
          <w:sz w:val="20"/>
          <w:szCs w:val="20"/>
        </w:rPr>
        <w:t>.</w:t>
      </w:r>
      <w:r w:rsidRPr="005F761E">
        <w:rPr>
          <w:rFonts w:ascii="宋体" w:hAnsi="宋体" w:hint="eastAsia"/>
          <w:sz w:val="20"/>
          <w:szCs w:val="20"/>
        </w:rPr>
        <w:t>菜单肮脏破旧</w:t>
      </w:r>
    </w:p>
    <w:p w14:paraId="26C2FDB7" w14:textId="77777777" w:rsidR="00F56AFE" w:rsidRDefault="005F761E" w:rsidP="004F5424">
      <w:pPr>
        <w:snapToGrid w:val="0"/>
        <w:spacing w:line="360" w:lineRule="auto"/>
        <w:rPr>
          <w:rFonts w:ascii="宋体" w:hAnsi="宋体"/>
          <w:sz w:val="20"/>
          <w:szCs w:val="20"/>
        </w:rPr>
      </w:pPr>
      <w:r w:rsidRPr="005F761E">
        <w:rPr>
          <w:rFonts w:ascii="宋体" w:hAnsi="宋体"/>
          <w:sz w:val="20"/>
          <w:szCs w:val="20"/>
        </w:rPr>
        <w:t xml:space="preserve">      6</w:t>
      </w:r>
      <w:r w:rsidR="00F56AFE">
        <w:rPr>
          <w:rFonts w:ascii="宋体" w:hAnsi="宋体" w:hint="eastAsia"/>
          <w:sz w:val="20"/>
          <w:szCs w:val="20"/>
        </w:rPr>
        <w:t>.</w:t>
      </w:r>
      <w:r w:rsidRPr="005F761E">
        <w:rPr>
          <w:rFonts w:ascii="宋体" w:hAnsi="宋体" w:hint="eastAsia"/>
          <w:sz w:val="20"/>
          <w:szCs w:val="20"/>
        </w:rPr>
        <w:t>无特色菜品或品牌菜品</w:t>
      </w:r>
    </w:p>
    <w:p w14:paraId="218C2309" w14:textId="77777777" w:rsidR="005F761E" w:rsidRPr="00F56AFE" w:rsidRDefault="00E1071A" w:rsidP="005F761E">
      <w:pPr>
        <w:snapToGrid w:val="0"/>
        <w:spacing w:line="360" w:lineRule="auto"/>
        <w:ind w:left="360"/>
        <w:rPr>
          <w:rFonts w:ascii="宋体" w:hAnsi="宋体"/>
          <w:b/>
          <w:sz w:val="20"/>
          <w:szCs w:val="20"/>
        </w:rPr>
      </w:pPr>
      <w:r>
        <w:rPr>
          <w:rFonts w:ascii="宋体" w:hAnsi="宋体" w:hint="eastAsia"/>
          <w:b/>
          <w:sz w:val="20"/>
          <w:szCs w:val="20"/>
        </w:rPr>
        <w:t>项目</w:t>
      </w:r>
      <w:r>
        <w:rPr>
          <w:rFonts w:ascii="宋体" w:hAnsi="宋体"/>
          <w:b/>
          <w:sz w:val="20"/>
          <w:szCs w:val="20"/>
        </w:rPr>
        <w:t>6</w:t>
      </w:r>
      <w:r w:rsidRPr="0055168B">
        <w:rPr>
          <w:rFonts w:ascii="宋体" w:hAnsi="宋体"/>
          <w:b/>
          <w:sz w:val="20"/>
          <w:szCs w:val="20"/>
        </w:rPr>
        <w:t xml:space="preserve"> </w:t>
      </w:r>
      <w:r w:rsidR="005F761E" w:rsidRPr="00F56AFE">
        <w:rPr>
          <w:rFonts w:ascii="宋体" w:hAnsi="宋体"/>
          <w:b/>
          <w:sz w:val="20"/>
          <w:szCs w:val="20"/>
        </w:rPr>
        <w:t xml:space="preserve">   </w:t>
      </w:r>
      <w:r w:rsidR="005F761E" w:rsidRPr="00F56AFE">
        <w:rPr>
          <w:rFonts w:ascii="宋体" w:hAnsi="宋体" w:hint="eastAsia"/>
          <w:b/>
          <w:sz w:val="20"/>
          <w:szCs w:val="20"/>
        </w:rPr>
        <w:t>餐饮企业生产管理</w:t>
      </w:r>
    </w:p>
    <w:p w14:paraId="1828C3AC" w14:textId="77777777" w:rsidR="005F761E" w:rsidRPr="00EF22B6" w:rsidRDefault="005F761E" w:rsidP="005F761E">
      <w:pPr>
        <w:snapToGrid w:val="0"/>
        <w:spacing w:line="360" w:lineRule="auto"/>
        <w:rPr>
          <w:rFonts w:ascii="宋体" w:hAnsi="宋体"/>
          <w:b/>
          <w:sz w:val="20"/>
          <w:szCs w:val="20"/>
        </w:rPr>
      </w:pPr>
      <w:r w:rsidRPr="00EF22B6">
        <w:rPr>
          <w:rFonts w:ascii="宋体" w:hAnsi="宋体" w:hint="eastAsia"/>
          <w:b/>
          <w:sz w:val="20"/>
          <w:szCs w:val="20"/>
        </w:rPr>
        <w:t>教学目的：</w:t>
      </w:r>
    </w:p>
    <w:p w14:paraId="6EE7682F" w14:textId="77777777" w:rsidR="005F761E" w:rsidRPr="005F761E" w:rsidRDefault="009E322E" w:rsidP="009E322E">
      <w:pPr>
        <w:snapToGrid w:val="0"/>
        <w:spacing w:line="360" w:lineRule="auto"/>
        <w:rPr>
          <w:rFonts w:ascii="宋体" w:hAnsi="宋体"/>
          <w:sz w:val="20"/>
          <w:szCs w:val="20"/>
        </w:rPr>
      </w:pPr>
      <w:r>
        <w:rPr>
          <w:rFonts w:ascii="宋体" w:hAnsi="宋体" w:hint="eastAsia"/>
          <w:sz w:val="20"/>
          <w:szCs w:val="20"/>
        </w:rPr>
        <w:t>1.1.</w:t>
      </w:r>
      <w:r w:rsidR="005F761E" w:rsidRPr="005F761E">
        <w:rPr>
          <w:rFonts w:ascii="宋体" w:hAnsi="宋体" w:hint="eastAsia"/>
          <w:sz w:val="20"/>
          <w:szCs w:val="20"/>
        </w:rPr>
        <w:t>掌握餐饮生产的基本特点及餐饮生产管理的基本任务</w:t>
      </w:r>
    </w:p>
    <w:p w14:paraId="3E94D6F3" w14:textId="77777777" w:rsidR="005F761E" w:rsidRPr="005F761E" w:rsidRDefault="009E322E" w:rsidP="009E322E">
      <w:pPr>
        <w:snapToGrid w:val="0"/>
        <w:spacing w:line="360" w:lineRule="auto"/>
        <w:rPr>
          <w:rFonts w:ascii="宋体" w:hAnsi="宋体"/>
          <w:sz w:val="20"/>
          <w:szCs w:val="20"/>
        </w:rPr>
      </w:pPr>
      <w:r>
        <w:rPr>
          <w:rFonts w:ascii="宋体" w:hAnsi="宋体" w:hint="eastAsia"/>
          <w:sz w:val="20"/>
          <w:szCs w:val="20"/>
        </w:rPr>
        <w:t>1.2.</w:t>
      </w:r>
      <w:r w:rsidR="005F761E" w:rsidRPr="005F761E">
        <w:rPr>
          <w:rFonts w:ascii="宋体" w:hAnsi="宋体" w:hint="eastAsia"/>
          <w:sz w:val="20"/>
          <w:szCs w:val="20"/>
        </w:rPr>
        <w:t>掌握餐饮企业生产计划制订的基本方法</w:t>
      </w:r>
    </w:p>
    <w:p w14:paraId="6F06F620" w14:textId="77777777" w:rsidR="005F761E" w:rsidRPr="005F761E" w:rsidRDefault="009E322E" w:rsidP="009E322E">
      <w:pPr>
        <w:snapToGrid w:val="0"/>
        <w:spacing w:line="360" w:lineRule="auto"/>
        <w:rPr>
          <w:rFonts w:ascii="宋体" w:hAnsi="宋体"/>
          <w:sz w:val="20"/>
          <w:szCs w:val="20"/>
        </w:rPr>
      </w:pPr>
      <w:r>
        <w:rPr>
          <w:rFonts w:ascii="宋体" w:hAnsi="宋体" w:hint="eastAsia"/>
          <w:sz w:val="20"/>
          <w:szCs w:val="20"/>
        </w:rPr>
        <w:t>1.3.</w:t>
      </w:r>
      <w:r w:rsidR="005F761E" w:rsidRPr="005F761E">
        <w:rPr>
          <w:rFonts w:ascii="宋体" w:hAnsi="宋体" w:hint="eastAsia"/>
          <w:sz w:val="20"/>
          <w:szCs w:val="20"/>
        </w:rPr>
        <w:t>熟悉原料采购、验收、保管的基本方法、程序及价格与质量控制措施</w:t>
      </w:r>
    </w:p>
    <w:p w14:paraId="791D1F42" w14:textId="77777777" w:rsidR="005F761E" w:rsidRPr="005F761E" w:rsidRDefault="009E322E" w:rsidP="009E322E">
      <w:pPr>
        <w:snapToGrid w:val="0"/>
        <w:spacing w:line="360" w:lineRule="auto"/>
        <w:rPr>
          <w:rFonts w:ascii="宋体" w:hAnsi="宋体"/>
          <w:sz w:val="20"/>
          <w:szCs w:val="20"/>
        </w:rPr>
      </w:pPr>
      <w:r>
        <w:rPr>
          <w:rFonts w:ascii="宋体" w:hAnsi="宋体" w:hint="eastAsia"/>
          <w:sz w:val="20"/>
          <w:szCs w:val="20"/>
        </w:rPr>
        <w:t>1.4.</w:t>
      </w:r>
      <w:r w:rsidR="005F761E" w:rsidRPr="005F761E">
        <w:rPr>
          <w:rFonts w:ascii="宋体" w:hAnsi="宋体" w:hint="eastAsia"/>
          <w:sz w:val="20"/>
          <w:szCs w:val="20"/>
        </w:rPr>
        <w:t>了解餐饮企业库房日常管理、存货控制及领发料的基本制度与方法</w:t>
      </w:r>
    </w:p>
    <w:p w14:paraId="6D452E12" w14:textId="77777777" w:rsidR="005F761E" w:rsidRPr="005F761E" w:rsidRDefault="009E322E" w:rsidP="009E322E">
      <w:pPr>
        <w:snapToGrid w:val="0"/>
        <w:spacing w:line="360" w:lineRule="auto"/>
        <w:rPr>
          <w:rFonts w:ascii="宋体" w:hAnsi="宋体"/>
          <w:sz w:val="20"/>
          <w:szCs w:val="20"/>
        </w:rPr>
      </w:pPr>
      <w:r>
        <w:rPr>
          <w:rFonts w:ascii="宋体" w:hAnsi="宋体" w:hint="eastAsia"/>
          <w:sz w:val="20"/>
          <w:szCs w:val="20"/>
        </w:rPr>
        <w:t>1.5.</w:t>
      </w:r>
      <w:r w:rsidR="005F761E" w:rsidRPr="005F761E">
        <w:rPr>
          <w:rFonts w:ascii="宋体" w:hAnsi="宋体" w:hint="eastAsia"/>
          <w:sz w:val="20"/>
          <w:szCs w:val="20"/>
        </w:rPr>
        <w:t>正确理解标准菜谱（配方）的基本内容、含义及在餐饮企业生产管理中的意义与作用</w:t>
      </w:r>
    </w:p>
    <w:p w14:paraId="12055590" w14:textId="77777777" w:rsidR="005F761E" w:rsidRPr="005F761E" w:rsidRDefault="009E322E" w:rsidP="009E322E">
      <w:pPr>
        <w:snapToGrid w:val="0"/>
        <w:spacing w:line="360" w:lineRule="auto"/>
        <w:rPr>
          <w:rFonts w:ascii="宋体" w:hAnsi="宋体"/>
          <w:sz w:val="20"/>
          <w:szCs w:val="20"/>
        </w:rPr>
      </w:pPr>
      <w:r>
        <w:rPr>
          <w:rFonts w:ascii="宋体" w:hAnsi="宋体" w:hint="eastAsia"/>
          <w:sz w:val="20"/>
          <w:szCs w:val="20"/>
        </w:rPr>
        <w:t>1.6.</w:t>
      </w:r>
      <w:r w:rsidR="005F761E" w:rsidRPr="005F761E">
        <w:rPr>
          <w:rFonts w:ascii="宋体" w:hAnsi="宋体" w:hint="eastAsia"/>
          <w:sz w:val="20"/>
          <w:szCs w:val="20"/>
        </w:rPr>
        <w:t>掌握餐饮企业产品质量、卫生及安全控制的基本方法</w:t>
      </w:r>
    </w:p>
    <w:p w14:paraId="71B033E0" w14:textId="77777777" w:rsidR="005F761E" w:rsidRPr="005F761E" w:rsidRDefault="009E322E" w:rsidP="009E322E">
      <w:pPr>
        <w:snapToGrid w:val="0"/>
        <w:spacing w:line="360" w:lineRule="auto"/>
        <w:rPr>
          <w:rFonts w:ascii="宋体" w:hAnsi="宋体"/>
          <w:sz w:val="20"/>
          <w:szCs w:val="20"/>
        </w:rPr>
      </w:pPr>
      <w:r>
        <w:rPr>
          <w:rFonts w:ascii="宋体" w:hAnsi="宋体" w:hint="eastAsia"/>
          <w:sz w:val="20"/>
          <w:szCs w:val="20"/>
        </w:rPr>
        <w:lastRenderedPageBreak/>
        <w:t>1.7.</w:t>
      </w:r>
      <w:r w:rsidR="005F761E" w:rsidRPr="005F761E">
        <w:rPr>
          <w:rFonts w:ascii="宋体" w:hAnsi="宋体" w:hint="eastAsia"/>
          <w:sz w:val="20"/>
          <w:szCs w:val="20"/>
        </w:rPr>
        <w:t>熟悉餐饮企业生产成本控制的主要指标及其计算方法</w:t>
      </w:r>
    </w:p>
    <w:p w14:paraId="0FC30BEB" w14:textId="77777777" w:rsidR="005F761E" w:rsidRPr="00EF22B6" w:rsidRDefault="005F761E" w:rsidP="005F761E">
      <w:pPr>
        <w:snapToGrid w:val="0"/>
        <w:spacing w:line="360" w:lineRule="auto"/>
        <w:rPr>
          <w:rFonts w:ascii="宋体" w:hAnsi="宋体"/>
          <w:b/>
          <w:sz w:val="20"/>
          <w:szCs w:val="20"/>
        </w:rPr>
      </w:pPr>
      <w:r w:rsidRPr="00EF22B6">
        <w:rPr>
          <w:rFonts w:ascii="宋体" w:hAnsi="宋体" w:hint="eastAsia"/>
          <w:b/>
          <w:sz w:val="20"/>
          <w:szCs w:val="20"/>
        </w:rPr>
        <w:t>教学重点与难点：</w:t>
      </w:r>
    </w:p>
    <w:p w14:paraId="48ACED71"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餐饮企业生产的特点</w:t>
      </w:r>
    </w:p>
    <w:p w14:paraId="2D1DF54C"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餐饮生产计划方法</w:t>
      </w:r>
    </w:p>
    <w:p w14:paraId="71583800"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原料采购、原料贮存与领发料管理</w:t>
      </w:r>
    </w:p>
    <w:p w14:paraId="60695E92"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4. </w:t>
      </w:r>
      <w:r w:rsidRPr="005F761E">
        <w:rPr>
          <w:rFonts w:ascii="宋体" w:hAnsi="宋体" w:hint="eastAsia"/>
          <w:sz w:val="20"/>
          <w:szCs w:val="20"/>
        </w:rPr>
        <w:t>厨房库存盘点与控制</w:t>
      </w:r>
    </w:p>
    <w:p w14:paraId="455DE992"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5. </w:t>
      </w:r>
      <w:r w:rsidRPr="005F761E">
        <w:rPr>
          <w:rFonts w:ascii="宋体" w:hAnsi="宋体" w:hint="eastAsia"/>
          <w:sz w:val="20"/>
          <w:szCs w:val="20"/>
        </w:rPr>
        <w:t>标准菜谱与标准酒水配方</w:t>
      </w:r>
    </w:p>
    <w:p w14:paraId="3ED65A69"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6. </w:t>
      </w:r>
      <w:r w:rsidRPr="005F761E">
        <w:rPr>
          <w:rFonts w:ascii="宋体" w:hAnsi="宋体" w:hint="eastAsia"/>
          <w:sz w:val="20"/>
          <w:szCs w:val="20"/>
        </w:rPr>
        <w:t>餐饮生产成本控制方法与措施</w:t>
      </w:r>
    </w:p>
    <w:p w14:paraId="405735DA"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餐饮生产的特点及餐饮生产管理的任务</w:t>
      </w:r>
    </w:p>
    <w:p w14:paraId="6CB9BF83" w14:textId="77777777" w:rsidR="005F761E" w:rsidRPr="005F761E" w:rsidRDefault="005F761E" w:rsidP="00F56AFE">
      <w:pPr>
        <w:snapToGrid w:val="0"/>
        <w:spacing w:line="360" w:lineRule="auto"/>
        <w:rPr>
          <w:rFonts w:ascii="宋体" w:hAnsi="宋体"/>
          <w:sz w:val="20"/>
          <w:szCs w:val="20"/>
        </w:rPr>
      </w:pPr>
      <w:r w:rsidRPr="005F761E">
        <w:rPr>
          <w:rFonts w:ascii="宋体" w:hAnsi="宋体" w:hint="eastAsia"/>
          <w:sz w:val="20"/>
          <w:szCs w:val="20"/>
        </w:rPr>
        <w:t>一．餐饮企业生产的特点</w:t>
      </w:r>
    </w:p>
    <w:p w14:paraId="2CF50432"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（一）生产量的不稳定性</w:t>
      </w:r>
    </w:p>
    <w:p w14:paraId="4EAEB287"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（二）生产工艺的差异性</w:t>
      </w:r>
    </w:p>
    <w:p w14:paraId="1F03C002"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（三）生产成本的复杂多变性</w:t>
      </w:r>
    </w:p>
    <w:p w14:paraId="6DE9D3D5"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（四）产品的特殊性</w:t>
      </w:r>
    </w:p>
    <w:p w14:paraId="3E707AAE" w14:textId="77777777" w:rsidR="00F56AFE" w:rsidRDefault="005F761E" w:rsidP="00F56AFE">
      <w:pPr>
        <w:snapToGrid w:val="0"/>
        <w:spacing w:line="360" w:lineRule="auto"/>
        <w:rPr>
          <w:rFonts w:ascii="宋体" w:hAnsi="宋体"/>
          <w:sz w:val="20"/>
          <w:szCs w:val="20"/>
        </w:rPr>
      </w:pPr>
      <w:r w:rsidRPr="005F761E">
        <w:rPr>
          <w:rFonts w:ascii="宋体" w:hAnsi="宋体" w:hint="eastAsia"/>
          <w:sz w:val="20"/>
          <w:szCs w:val="20"/>
        </w:rPr>
        <w:t>二．餐饮生产管理的任务</w:t>
      </w:r>
    </w:p>
    <w:p w14:paraId="7C1F390D"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（一）充分调动员工积极性</w:t>
      </w:r>
    </w:p>
    <w:p w14:paraId="54DCB1BD"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（二）建立高效、精炼的生产运作系统</w:t>
      </w:r>
    </w:p>
    <w:p w14:paraId="319B8FFB"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（三）制定工作规范和质量标准</w:t>
      </w:r>
    </w:p>
    <w:p w14:paraId="37EF4E60"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（四）制定基本的管理制度</w:t>
      </w:r>
    </w:p>
    <w:p w14:paraId="729E8992"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餐饮生产计划</w:t>
      </w:r>
    </w:p>
    <w:p w14:paraId="471097EE" w14:textId="77777777" w:rsidR="005F761E" w:rsidRPr="005F761E" w:rsidRDefault="005F761E" w:rsidP="00F56AFE">
      <w:pPr>
        <w:snapToGrid w:val="0"/>
        <w:spacing w:line="360" w:lineRule="auto"/>
        <w:rPr>
          <w:rFonts w:ascii="宋体" w:hAnsi="宋体"/>
          <w:sz w:val="20"/>
          <w:szCs w:val="20"/>
        </w:rPr>
      </w:pPr>
      <w:r w:rsidRPr="005F761E">
        <w:rPr>
          <w:rFonts w:ascii="宋体" w:hAnsi="宋体" w:hint="eastAsia"/>
          <w:sz w:val="20"/>
          <w:szCs w:val="20"/>
        </w:rPr>
        <w:t>一．经验估计法</w:t>
      </w:r>
    </w:p>
    <w:p w14:paraId="62A162E5" w14:textId="77777777" w:rsidR="005F761E" w:rsidRPr="005F761E" w:rsidRDefault="005F761E" w:rsidP="00F56AFE">
      <w:pPr>
        <w:snapToGrid w:val="0"/>
        <w:spacing w:line="360" w:lineRule="auto"/>
        <w:rPr>
          <w:rFonts w:ascii="宋体" w:hAnsi="宋体"/>
          <w:sz w:val="20"/>
          <w:szCs w:val="20"/>
        </w:rPr>
      </w:pPr>
      <w:r w:rsidRPr="005F761E">
        <w:rPr>
          <w:rFonts w:ascii="宋体" w:hAnsi="宋体" w:hint="eastAsia"/>
          <w:sz w:val="20"/>
          <w:szCs w:val="20"/>
        </w:rPr>
        <w:t>二．预订统计法</w:t>
      </w:r>
    </w:p>
    <w:p w14:paraId="645BD86F" w14:textId="77777777" w:rsidR="005F761E" w:rsidRPr="005F761E" w:rsidRDefault="005F761E" w:rsidP="00F56AFE">
      <w:pPr>
        <w:snapToGrid w:val="0"/>
        <w:spacing w:line="360" w:lineRule="auto"/>
        <w:rPr>
          <w:rFonts w:ascii="宋体" w:hAnsi="宋体"/>
          <w:sz w:val="20"/>
          <w:szCs w:val="20"/>
        </w:rPr>
      </w:pPr>
      <w:r w:rsidRPr="005F761E">
        <w:rPr>
          <w:rFonts w:ascii="宋体" w:hAnsi="宋体" w:hint="eastAsia"/>
          <w:sz w:val="20"/>
          <w:szCs w:val="20"/>
        </w:rPr>
        <w:t>三．菜单统计法</w:t>
      </w:r>
    </w:p>
    <w:p w14:paraId="328B1415"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（一）销售记录</w:t>
      </w:r>
    </w:p>
    <w:p w14:paraId="1C8E49D7"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（二）菜品销售份额百分比</w:t>
      </w:r>
    </w:p>
    <w:p w14:paraId="19B37947"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（三）销售总量预测值</w:t>
      </w:r>
    </w:p>
    <w:p w14:paraId="154046CD"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（四）各菜品销售量预测</w:t>
      </w:r>
    </w:p>
    <w:p w14:paraId="5DE8EE2D" w14:textId="77777777" w:rsidR="005F761E" w:rsidRPr="005F761E" w:rsidRDefault="005F761E" w:rsidP="00F56AFE">
      <w:pPr>
        <w:snapToGrid w:val="0"/>
        <w:spacing w:line="360" w:lineRule="auto"/>
        <w:rPr>
          <w:rFonts w:ascii="宋体" w:hAnsi="宋体"/>
          <w:sz w:val="20"/>
          <w:szCs w:val="20"/>
        </w:rPr>
      </w:pPr>
      <w:r w:rsidRPr="005F761E">
        <w:rPr>
          <w:rFonts w:ascii="宋体" w:hAnsi="宋体" w:hint="eastAsia"/>
          <w:sz w:val="20"/>
          <w:szCs w:val="20"/>
        </w:rPr>
        <w:t>四．生产任务的安排</w:t>
      </w:r>
    </w:p>
    <w:p w14:paraId="4C062E08"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（一）菜品准备总数</w:t>
      </w:r>
    </w:p>
    <w:p w14:paraId="2420C226"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（二）生产方式和份额</w:t>
      </w:r>
    </w:p>
    <w:p w14:paraId="17C4EC19" w14:textId="77777777" w:rsidR="00F56AF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（三）厨房库存量与待购买或领用量</w:t>
      </w:r>
    </w:p>
    <w:p w14:paraId="78A228B6"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（四）预计结存量</w:t>
      </w:r>
    </w:p>
    <w:p w14:paraId="0000BFB6"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第三节</w:t>
      </w:r>
      <w:r w:rsidRPr="005F761E">
        <w:rPr>
          <w:rFonts w:ascii="宋体" w:hAnsi="宋体"/>
          <w:sz w:val="20"/>
          <w:szCs w:val="20"/>
        </w:rPr>
        <w:t xml:space="preserve"> </w:t>
      </w:r>
      <w:r w:rsidRPr="005F761E">
        <w:rPr>
          <w:rFonts w:ascii="宋体" w:hAnsi="宋体" w:hint="eastAsia"/>
          <w:sz w:val="20"/>
          <w:szCs w:val="20"/>
        </w:rPr>
        <w:t>原料采保管理</w:t>
      </w:r>
    </w:p>
    <w:p w14:paraId="37C76AAE" w14:textId="77777777" w:rsidR="00F56AFE" w:rsidRDefault="005F761E" w:rsidP="00F56AFE">
      <w:pPr>
        <w:snapToGrid w:val="0"/>
        <w:spacing w:line="360" w:lineRule="auto"/>
        <w:rPr>
          <w:rFonts w:ascii="宋体" w:hAnsi="宋体"/>
          <w:sz w:val="20"/>
          <w:szCs w:val="20"/>
        </w:rPr>
      </w:pPr>
      <w:r w:rsidRPr="005F761E">
        <w:rPr>
          <w:rFonts w:ascii="宋体" w:hAnsi="宋体" w:hint="eastAsia"/>
          <w:sz w:val="20"/>
          <w:szCs w:val="20"/>
        </w:rPr>
        <w:t>一．原料采购管理</w:t>
      </w:r>
    </w:p>
    <w:p w14:paraId="78546C93" w14:textId="77777777" w:rsidR="00F56AF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（一）采购的形式与程序</w:t>
      </w:r>
    </w:p>
    <w:p w14:paraId="59D64973"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（二）采购质量控制</w:t>
      </w:r>
    </w:p>
    <w:p w14:paraId="0CCC98F9"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lastRenderedPageBreak/>
        <w:t>（三）采购价格管理</w:t>
      </w:r>
    </w:p>
    <w:p w14:paraId="201533EB" w14:textId="77777777" w:rsidR="005F761E" w:rsidRPr="005F761E" w:rsidRDefault="005F761E" w:rsidP="00F56AFE">
      <w:pPr>
        <w:snapToGrid w:val="0"/>
        <w:spacing w:line="360" w:lineRule="auto"/>
        <w:rPr>
          <w:rFonts w:ascii="宋体" w:hAnsi="宋体"/>
          <w:sz w:val="20"/>
          <w:szCs w:val="20"/>
        </w:rPr>
      </w:pPr>
      <w:r w:rsidRPr="005F761E">
        <w:rPr>
          <w:rFonts w:ascii="宋体" w:hAnsi="宋体" w:hint="eastAsia"/>
          <w:sz w:val="20"/>
          <w:szCs w:val="20"/>
        </w:rPr>
        <w:t>二．原料验收管理</w:t>
      </w:r>
    </w:p>
    <w:p w14:paraId="68757F55"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（一）验收程序</w:t>
      </w:r>
    </w:p>
    <w:p w14:paraId="7EA2CC39"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（二）验收要求</w:t>
      </w:r>
    </w:p>
    <w:p w14:paraId="46819992" w14:textId="77777777" w:rsidR="005F761E" w:rsidRPr="005F761E" w:rsidRDefault="005F761E" w:rsidP="00F56AFE">
      <w:pPr>
        <w:snapToGrid w:val="0"/>
        <w:spacing w:line="360" w:lineRule="auto"/>
        <w:rPr>
          <w:rFonts w:ascii="宋体" w:hAnsi="宋体"/>
          <w:sz w:val="20"/>
          <w:szCs w:val="20"/>
        </w:rPr>
      </w:pPr>
      <w:r w:rsidRPr="005F761E">
        <w:rPr>
          <w:rFonts w:ascii="宋体" w:hAnsi="宋体" w:hint="eastAsia"/>
          <w:sz w:val="20"/>
          <w:szCs w:val="20"/>
        </w:rPr>
        <w:t>三．原料贮存与领发料管理</w:t>
      </w:r>
    </w:p>
    <w:p w14:paraId="74ED6169"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（一）贮存区位置</w:t>
      </w:r>
    </w:p>
    <w:p w14:paraId="51BEDE26" w14:textId="77777777" w:rsidR="00F56AF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（二）货架与盛放</w:t>
      </w:r>
    </w:p>
    <w:p w14:paraId="225D2BF4"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（三）货物存放</w:t>
      </w:r>
    </w:p>
    <w:p w14:paraId="6B6BE271"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（四）货品库存卡制度</w:t>
      </w:r>
    </w:p>
    <w:p w14:paraId="24DAE8BC"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（五）日常管理制度</w:t>
      </w:r>
    </w:p>
    <w:p w14:paraId="7D1F4C7C" w14:textId="77777777" w:rsidR="005F761E" w:rsidRPr="005F761E" w:rsidRDefault="005F761E" w:rsidP="00F56AFE">
      <w:pPr>
        <w:snapToGrid w:val="0"/>
        <w:spacing w:line="360" w:lineRule="auto"/>
        <w:rPr>
          <w:rFonts w:ascii="宋体" w:hAnsi="宋体"/>
          <w:sz w:val="20"/>
          <w:szCs w:val="20"/>
        </w:rPr>
      </w:pPr>
      <w:r w:rsidRPr="005F761E">
        <w:rPr>
          <w:rFonts w:ascii="宋体" w:hAnsi="宋体" w:hint="eastAsia"/>
          <w:sz w:val="20"/>
          <w:szCs w:val="20"/>
        </w:rPr>
        <w:t>四．领发料管理与控制</w:t>
      </w:r>
    </w:p>
    <w:p w14:paraId="34C6293C" w14:textId="77777777" w:rsidR="00F56AFE" w:rsidRDefault="005F761E" w:rsidP="00F56AFE">
      <w:pPr>
        <w:snapToGrid w:val="0"/>
        <w:spacing w:line="360" w:lineRule="auto"/>
        <w:rPr>
          <w:rFonts w:ascii="宋体" w:hAnsi="宋体"/>
          <w:sz w:val="20"/>
          <w:szCs w:val="20"/>
        </w:rPr>
      </w:pPr>
      <w:r w:rsidRPr="005F761E">
        <w:rPr>
          <w:rFonts w:ascii="宋体" w:hAnsi="宋体" w:hint="eastAsia"/>
          <w:sz w:val="20"/>
          <w:szCs w:val="20"/>
        </w:rPr>
        <w:t>五．库存盘点与控制</w:t>
      </w:r>
    </w:p>
    <w:p w14:paraId="3128A3C3" w14:textId="77777777" w:rsidR="00F56AF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（一）库存盘点方法</w:t>
      </w:r>
    </w:p>
    <w:p w14:paraId="7F1F35D2"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（二）库存差异率及其控制</w:t>
      </w:r>
    </w:p>
    <w:p w14:paraId="6B60AC27"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（三）厨房库存盘点</w:t>
      </w:r>
    </w:p>
    <w:p w14:paraId="76B93F8A"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（四）定量采购法与定期采购法</w:t>
      </w:r>
    </w:p>
    <w:p w14:paraId="3BC77636"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（五）存货控制的基本策略</w:t>
      </w:r>
    </w:p>
    <w:p w14:paraId="6E0ED0CD"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hint="eastAsia"/>
          <w:sz w:val="20"/>
          <w:szCs w:val="20"/>
        </w:rPr>
        <w:t>第四节</w:t>
      </w:r>
      <w:r w:rsidRPr="005F761E">
        <w:rPr>
          <w:rFonts w:ascii="宋体" w:hAnsi="宋体"/>
          <w:sz w:val="20"/>
          <w:szCs w:val="20"/>
        </w:rPr>
        <w:t xml:space="preserve"> </w:t>
      </w:r>
      <w:r w:rsidRPr="005F761E">
        <w:rPr>
          <w:rFonts w:ascii="宋体" w:hAnsi="宋体" w:hint="eastAsia"/>
          <w:sz w:val="20"/>
          <w:szCs w:val="20"/>
        </w:rPr>
        <w:t>餐饮生产标准化管理</w:t>
      </w:r>
    </w:p>
    <w:p w14:paraId="496D4AD9" w14:textId="77777777" w:rsidR="005F761E" w:rsidRPr="005F761E" w:rsidRDefault="005F761E" w:rsidP="004F5424">
      <w:pPr>
        <w:snapToGrid w:val="0"/>
        <w:spacing w:line="360" w:lineRule="auto"/>
        <w:rPr>
          <w:rFonts w:ascii="宋体" w:hAnsi="宋体"/>
          <w:sz w:val="20"/>
          <w:szCs w:val="20"/>
        </w:rPr>
      </w:pPr>
      <w:r w:rsidRPr="005F761E">
        <w:rPr>
          <w:rFonts w:ascii="宋体" w:hAnsi="宋体" w:hint="eastAsia"/>
          <w:sz w:val="20"/>
          <w:szCs w:val="20"/>
        </w:rPr>
        <w:t>一．餐饮生产过程管理</w:t>
      </w:r>
    </w:p>
    <w:p w14:paraId="00DD42C6"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（一）备料加工阶段的管理</w:t>
      </w:r>
    </w:p>
    <w:p w14:paraId="43575489"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（二）配份阶段的管理</w:t>
      </w:r>
    </w:p>
    <w:p w14:paraId="0852E4DD" w14:textId="77777777" w:rsidR="005F761E" w:rsidRPr="005F761E" w:rsidRDefault="005F761E" w:rsidP="004F5424">
      <w:pPr>
        <w:snapToGrid w:val="0"/>
        <w:spacing w:line="360" w:lineRule="auto"/>
        <w:rPr>
          <w:rFonts w:ascii="宋体" w:hAnsi="宋体"/>
          <w:sz w:val="20"/>
          <w:szCs w:val="20"/>
        </w:rPr>
      </w:pPr>
      <w:r w:rsidRPr="005F761E">
        <w:rPr>
          <w:rFonts w:ascii="宋体" w:hAnsi="宋体" w:hint="eastAsia"/>
          <w:sz w:val="20"/>
          <w:szCs w:val="20"/>
        </w:rPr>
        <w:t>二．标准菜谱与标准酒水配方</w:t>
      </w:r>
    </w:p>
    <w:p w14:paraId="6F22B019" w14:textId="77777777" w:rsidR="005F761E" w:rsidRPr="005F761E" w:rsidRDefault="005F761E" w:rsidP="004F5424">
      <w:pPr>
        <w:snapToGrid w:val="0"/>
        <w:spacing w:line="360" w:lineRule="auto"/>
        <w:ind w:firstLineChars="150" w:firstLine="300"/>
        <w:rPr>
          <w:rFonts w:ascii="宋体" w:hAnsi="宋体"/>
          <w:sz w:val="20"/>
          <w:szCs w:val="20"/>
        </w:rPr>
      </w:pPr>
      <w:r w:rsidRPr="005F761E">
        <w:rPr>
          <w:rFonts w:ascii="宋体" w:hAnsi="宋体" w:hint="eastAsia"/>
          <w:sz w:val="20"/>
          <w:szCs w:val="20"/>
        </w:rPr>
        <w:t>（一）标准菜谱与标准酒水配方的内容</w:t>
      </w:r>
    </w:p>
    <w:p w14:paraId="20CAA9AB" w14:textId="77777777" w:rsidR="005F761E" w:rsidRPr="005F761E" w:rsidRDefault="004F5424" w:rsidP="005F761E">
      <w:pPr>
        <w:snapToGrid w:val="0"/>
        <w:spacing w:line="360" w:lineRule="auto"/>
        <w:ind w:firstLine="600"/>
        <w:rPr>
          <w:rFonts w:ascii="宋体" w:hAnsi="宋体"/>
          <w:sz w:val="20"/>
          <w:szCs w:val="20"/>
        </w:rPr>
      </w:pPr>
      <w:r>
        <w:rPr>
          <w:rFonts w:ascii="宋体" w:hAnsi="宋体"/>
          <w:sz w:val="20"/>
          <w:szCs w:val="20"/>
        </w:rPr>
        <w:t xml:space="preserve">   </w:t>
      </w:r>
      <w:r w:rsidR="005F761E" w:rsidRPr="005F761E">
        <w:rPr>
          <w:rFonts w:ascii="宋体" w:hAnsi="宋体"/>
          <w:sz w:val="20"/>
          <w:szCs w:val="20"/>
        </w:rPr>
        <w:t xml:space="preserve">1. </w:t>
      </w:r>
      <w:r w:rsidR="005F761E" w:rsidRPr="005F761E">
        <w:rPr>
          <w:rFonts w:ascii="宋体" w:hAnsi="宋体" w:hint="eastAsia"/>
          <w:sz w:val="20"/>
          <w:szCs w:val="20"/>
        </w:rPr>
        <w:t>标准份额</w:t>
      </w:r>
    </w:p>
    <w:p w14:paraId="19DBBEE5" w14:textId="77777777" w:rsidR="005F761E" w:rsidRPr="005F761E" w:rsidRDefault="004F5424" w:rsidP="005F761E">
      <w:pPr>
        <w:snapToGrid w:val="0"/>
        <w:spacing w:line="360" w:lineRule="auto"/>
        <w:ind w:firstLine="600"/>
        <w:rPr>
          <w:rFonts w:ascii="宋体" w:hAnsi="宋体"/>
          <w:sz w:val="20"/>
          <w:szCs w:val="20"/>
        </w:rPr>
      </w:pPr>
      <w:r>
        <w:rPr>
          <w:rFonts w:ascii="宋体" w:hAnsi="宋体"/>
          <w:sz w:val="20"/>
          <w:szCs w:val="20"/>
        </w:rPr>
        <w:t xml:space="preserve">   </w:t>
      </w:r>
      <w:r w:rsidR="005F761E" w:rsidRPr="005F761E">
        <w:rPr>
          <w:rFonts w:ascii="宋体" w:hAnsi="宋体"/>
          <w:sz w:val="20"/>
          <w:szCs w:val="20"/>
        </w:rPr>
        <w:t xml:space="preserve">2. </w:t>
      </w:r>
      <w:r w:rsidR="005F761E" w:rsidRPr="005F761E">
        <w:rPr>
          <w:rFonts w:ascii="宋体" w:hAnsi="宋体" w:hint="eastAsia"/>
          <w:sz w:val="20"/>
          <w:szCs w:val="20"/>
        </w:rPr>
        <w:t>标准配料量</w:t>
      </w:r>
    </w:p>
    <w:p w14:paraId="1E370C65" w14:textId="77777777" w:rsidR="005F761E" w:rsidRPr="005F761E" w:rsidRDefault="004F5424" w:rsidP="005F761E">
      <w:pPr>
        <w:snapToGrid w:val="0"/>
        <w:spacing w:line="360" w:lineRule="auto"/>
        <w:ind w:firstLine="600"/>
        <w:rPr>
          <w:rFonts w:ascii="宋体" w:hAnsi="宋体"/>
          <w:sz w:val="20"/>
          <w:szCs w:val="20"/>
        </w:rPr>
      </w:pPr>
      <w:r>
        <w:rPr>
          <w:rFonts w:ascii="宋体" w:hAnsi="宋体"/>
          <w:sz w:val="20"/>
          <w:szCs w:val="20"/>
        </w:rPr>
        <w:t xml:space="preserve">   </w:t>
      </w:r>
      <w:r w:rsidR="005F761E" w:rsidRPr="005F761E">
        <w:rPr>
          <w:rFonts w:ascii="宋体" w:hAnsi="宋体"/>
          <w:sz w:val="20"/>
          <w:szCs w:val="20"/>
        </w:rPr>
        <w:t xml:space="preserve">3. </w:t>
      </w:r>
      <w:r w:rsidR="005F761E" w:rsidRPr="005F761E">
        <w:rPr>
          <w:rFonts w:ascii="宋体" w:hAnsi="宋体" w:hint="eastAsia"/>
          <w:sz w:val="20"/>
          <w:szCs w:val="20"/>
        </w:rPr>
        <w:t>标准制作程序</w:t>
      </w:r>
    </w:p>
    <w:p w14:paraId="40E330D2" w14:textId="77777777" w:rsidR="005F761E" w:rsidRPr="005F761E" w:rsidRDefault="004F5424" w:rsidP="005F761E">
      <w:pPr>
        <w:snapToGrid w:val="0"/>
        <w:spacing w:line="360" w:lineRule="auto"/>
        <w:ind w:firstLine="600"/>
        <w:rPr>
          <w:rFonts w:ascii="宋体" w:hAnsi="宋体"/>
          <w:sz w:val="20"/>
          <w:szCs w:val="20"/>
        </w:rPr>
      </w:pPr>
      <w:r>
        <w:rPr>
          <w:rFonts w:ascii="宋体" w:hAnsi="宋体"/>
          <w:sz w:val="20"/>
          <w:szCs w:val="20"/>
        </w:rPr>
        <w:t xml:space="preserve">     </w:t>
      </w:r>
      <w:r w:rsidR="005F761E" w:rsidRPr="005F761E">
        <w:rPr>
          <w:rFonts w:ascii="宋体" w:hAnsi="宋体"/>
          <w:sz w:val="20"/>
          <w:szCs w:val="20"/>
        </w:rPr>
        <w:t xml:space="preserve">4. </w:t>
      </w:r>
      <w:r w:rsidR="005F761E" w:rsidRPr="005F761E">
        <w:rPr>
          <w:rFonts w:ascii="宋体" w:hAnsi="宋体" w:hint="eastAsia"/>
          <w:sz w:val="20"/>
          <w:szCs w:val="20"/>
        </w:rPr>
        <w:t>标准成本</w:t>
      </w:r>
    </w:p>
    <w:p w14:paraId="66D4AF9E" w14:textId="77777777" w:rsidR="005F761E" w:rsidRPr="005F761E" w:rsidRDefault="005F761E" w:rsidP="004F5424">
      <w:pPr>
        <w:snapToGrid w:val="0"/>
        <w:spacing w:line="360" w:lineRule="auto"/>
        <w:ind w:firstLineChars="192" w:firstLine="384"/>
        <w:rPr>
          <w:rFonts w:ascii="宋体" w:hAnsi="宋体"/>
          <w:sz w:val="20"/>
          <w:szCs w:val="20"/>
        </w:rPr>
      </w:pPr>
      <w:r w:rsidRPr="005F761E">
        <w:rPr>
          <w:rFonts w:ascii="宋体" w:hAnsi="宋体" w:hint="eastAsia"/>
          <w:sz w:val="20"/>
          <w:szCs w:val="20"/>
        </w:rPr>
        <w:t>（二）标准菜谱与标准酒水配方的形式</w:t>
      </w:r>
    </w:p>
    <w:p w14:paraId="08623D9B" w14:textId="77777777" w:rsidR="005F761E" w:rsidRPr="005F761E" w:rsidRDefault="005F761E" w:rsidP="004F5424">
      <w:pPr>
        <w:snapToGrid w:val="0"/>
        <w:spacing w:line="360" w:lineRule="auto"/>
        <w:ind w:firstLineChars="200" w:firstLine="400"/>
        <w:rPr>
          <w:rFonts w:ascii="宋体" w:hAnsi="宋体"/>
          <w:sz w:val="20"/>
          <w:szCs w:val="20"/>
        </w:rPr>
      </w:pPr>
      <w:r w:rsidRPr="005F761E">
        <w:rPr>
          <w:rFonts w:ascii="宋体" w:hAnsi="宋体" w:hint="eastAsia"/>
          <w:sz w:val="20"/>
          <w:szCs w:val="20"/>
        </w:rPr>
        <w:t>（三）标准菜谱（配方）卡的作用</w:t>
      </w:r>
    </w:p>
    <w:p w14:paraId="3BE22ACA" w14:textId="77777777" w:rsidR="005F761E" w:rsidRPr="005F761E" w:rsidRDefault="005F761E" w:rsidP="004F5424">
      <w:pPr>
        <w:snapToGrid w:val="0"/>
        <w:spacing w:line="360" w:lineRule="auto"/>
        <w:ind w:firstLineChars="200" w:firstLine="400"/>
        <w:rPr>
          <w:rFonts w:ascii="宋体" w:hAnsi="宋体"/>
          <w:sz w:val="20"/>
          <w:szCs w:val="20"/>
        </w:rPr>
      </w:pPr>
      <w:r w:rsidRPr="005F761E">
        <w:rPr>
          <w:rFonts w:ascii="宋体" w:hAnsi="宋体" w:hint="eastAsia"/>
          <w:sz w:val="20"/>
          <w:szCs w:val="20"/>
        </w:rPr>
        <w:t>（四）执行标准菜谱（配方）应注意的问题</w:t>
      </w:r>
    </w:p>
    <w:p w14:paraId="6E906C29" w14:textId="77777777" w:rsidR="005F761E" w:rsidRPr="005F761E" w:rsidRDefault="005F761E" w:rsidP="004F5424">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三．产品质量控制</w:t>
      </w:r>
    </w:p>
    <w:p w14:paraId="35924680" w14:textId="77777777" w:rsidR="005F761E" w:rsidRPr="005F761E" w:rsidRDefault="005F761E" w:rsidP="004F5424">
      <w:pPr>
        <w:snapToGrid w:val="0"/>
        <w:spacing w:line="360" w:lineRule="auto"/>
        <w:ind w:firstLineChars="200" w:firstLine="400"/>
        <w:rPr>
          <w:rFonts w:ascii="宋体" w:hAnsi="宋体"/>
          <w:sz w:val="20"/>
          <w:szCs w:val="20"/>
        </w:rPr>
      </w:pPr>
      <w:r w:rsidRPr="005F761E">
        <w:rPr>
          <w:rFonts w:ascii="宋体" w:hAnsi="宋体" w:hint="eastAsia"/>
          <w:sz w:val="20"/>
          <w:szCs w:val="20"/>
        </w:rPr>
        <w:t>（一）阶段控制法</w:t>
      </w:r>
    </w:p>
    <w:p w14:paraId="47A75BAA" w14:textId="77777777" w:rsidR="005F761E" w:rsidRPr="005F761E" w:rsidRDefault="005F761E" w:rsidP="004F5424">
      <w:pPr>
        <w:snapToGrid w:val="0"/>
        <w:spacing w:line="360" w:lineRule="auto"/>
        <w:ind w:firstLineChars="200" w:firstLine="400"/>
        <w:rPr>
          <w:rFonts w:ascii="宋体" w:hAnsi="宋体"/>
          <w:sz w:val="20"/>
          <w:szCs w:val="20"/>
        </w:rPr>
      </w:pPr>
      <w:r w:rsidRPr="005F761E">
        <w:rPr>
          <w:rFonts w:ascii="宋体" w:hAnsi="宋体" w:hint="eastAsia"/>
          <w:sz w:val="20"/>
          <w:szCs w:val="20"/>
        </w:rPr>
        <w:t>（二）岗位职责控制法</w:t>
      </w:r>
    </w:p>
    <w:p w14:paraId="7A746750" w14:textId="77777777" w:rsidR="005F761E" w:rsidRPr="005F761E" w:rsidRDefault="005F761E" w:rsidP="004F5424">
      <w:pPr>
        <w:snapToGrid w:val="0"/>
        <w:spacing w:line="360" w:lineRule="auto"/>
        <w:ind w:firstLineChars="200" w:firstLine="400"/>
        <w:rPr>
          <w:rFonts w:ascii="宋体" w:hAnsi="宋体"/>
          <w:sz w:val="20"/>
          <w:szCs w:val="20"/>
        </w:rPr>
      </w:pPr>
      <w:r w:rsidRPr="005F761E">
        <w:rPr>
          <w:rFonts w:ascii="宋体" w:hAnsi="宋体" w:hint="eastAsia"/>
          <w:sz w:val="20"/>
          <w:szCs w:val="20"/>
        </w:rPr>
        <w:t>（三）重点控制法</w:t>
      </w:r>
    </w:p>
    <w:p w14:paraId="5EAC711B" w14:textId="77777777" w:rsidR="005F761E" w:rsidRPr="005F761E" w:rsidRDefault="005F761E" w:rsidP="004F5424">
      <w:pPr>
        <w:snapToGrid w:val="0"/>
        <w:spacing w:line="360" w:lineRule="auto"/>
        <w:ind w:firstLineChars="50" w:firstLine="100"/>
        <w:rPr>
          <w:rFonts w:ascii="宋体" w:hAnsi="宋体"/>
          <w:sz w:val="20"/>
          <w:szCs w:val="20"/>
        </w:rPr>
      </w:pPr>
      <w:r w:rsidRPr="005F761E">
        <w:rPr>
          <w:rFonts w:ascii="宋体" w:hAnsi="宋体" w:hint="eastAsia"/>
          <w:sz w:val="20"/>
          <w:szCs w:val="20"/>
        </w:rPr>
        <w:t>四．餐饮生产卫生与安全管理</w:t>
      </w:r>
    </w:p>
    <w:p w14:paraId="187BFB31"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hint="eastAsia"/>
          <w:sz w:val="20"/>
          <w:szCs w:val="20"/>
        </w:rPr>
        <w:t>第五节</w:t>
      </w:r>
      <w:r w:rsidRPr="005F761E">
        <w:rPr>
          <w:rFonts w:ascii="宋体" w:hAnsi="宋体"/>
          <w:sz w:val="20"/>
          <w:szCs w:val="20"/>
        </w:rPr>
        <w:t xml:space="preserve"> </w:t>
      </w:r>
      <w:r w:rsidRPr="005F761E">
        <w:rPr>
          <w:rFonts w:ascii="宋体" w:hAnsi="宋体" w:hint="eastAsia"/>
          <w:sz w:val="20"/>
          <w:szCs w:val="20"/>
        </w:rPr>
        <w:t>餐饮生产成本控制</w:t>
      </w:r>
    </w:p>
    <w:p w14:paraId="67604D3B" w14:textId="77777777" w:rsidR="005F761E" w:rsidRPr="005F761E" w:rsidRDefault="005F761E" w:rsidP="004F5424">
      <w:pPr>
        <w:snapToGrid w:val="0"/>
        <w:spacing w:line="360" w:lineRule="auto"/>
        <w:ind w:firstLineChars="200" w:firstLine="400"/>
        <w:rPr>
          <w:rFonts w:ascii="宋体" w:hAnsi="宋体"/>
          <w:sz w:val="20"/>
          <w:szCs w:val="20"/>
        </w:rPr>
      </w:pPr>
      <w:r w:rsidRPr="005F761E">
        <w:rPr>
          <w:rFonts w:ascii="宋体" w:hAnsi="宋体" w:hint="eastAsia"/>
          <w:sz w:val="20"/>
          <w:szCs w:val="20"/>
        </w:rPr>
        <w:lastRenderedPageBreak/>
        <w:t>一．餐饮生产成本概述</w:t>
      </w:r>
    </w:p>
    <w:p w14:paraId="747FC6BE" w14:textId="77777777" w:rsidR="005F761E" w:rsidRPr="005F761E" w:rsidRDefault="004F5424" w:rsidP="005F761E">
      <w:pPr>
        <w:snapToGrid w:val="0"/>
        <w:spacing w:line="360" w:lineRule="auto"/>
        <w:ind w:firstLine="600"/>
        <w:rPr>
          <w:rFonts w:ascii="宋体" w:hAnsi="宋体"/>
          <w:sz w:val="20"/>
          <w:szCs w:val="20"/>
        </w:rPr>
      </w:pPr>
      <w:r>
        <w:rPr>
          <w:rFonts w:ascii="宋体" w:hAnsi="宋体"/>
          <w:sz w:val="20"/>
          <w:szCs w:val="20"/>
        </w:rPr>
        <w:t xml:space="preserve"> </w:t>
      </w:r>
      <w:r w:rsidR="005F761E" w:rsidRPr="005F761E">
        <w:rPr>
          <w:rFonts w:ascii="宋体" w:hAnsi="宋体" w:hint="eastAsia"/>
          <w:sz w:val="20"/>
          <w:szCs w:val="20"/>
        </w:rPr>
        <w:t>（一）餐饮生产成本构成</w:t>
      </w:r>
    </w:p>
    <w:p w14:paraId="64F85FF5" w14:textId="77777777" w:rsidR="005F761E" w:rsidRPr="005F761E" w:rsidRDefault="004F5424" w:rsidP="005F761E">
      <w:pPr>
        <w:snapToGrid w:val="0"/>
        <w:spacing w:line="360" w:lineRule="auto"/>
        <w:ind w:firstLine="600"/>
        <w:rPr>
          <w:rFonts w:ascii="宋体" w:hAnsi="宋体"/>
          <w:sz w:val="20"/>
          <w:szCs w:val="20"/>
        </w:rPr>
      </w:pPr>
      <w:r>
        <w:rPr>
          <w:rFonts w:ascii="宋体" w:hAnsi="宋体"/>
          <w:sz w:val="20"/>
          <w:szCs w:val="20"/>
        </w:rPr>
        <w:t xml:space="preserve"> </w:t>
      </w:r>
      <w:r w:rsidR="005F761E" w:rsidRPr="005F761E">
        <w:rPr>
          <w:rFonts w:ascii="宋体" w:hAnsi="宋体" w:hint="eastAsia"/>
          <w:sz w:val="20"/>
          <w:szCs w:val="20"/>
        </w:rPr>
        <w:t>（二）餐饮生产成本控制的难点</w:t>
      </w:r>
    </w:p>
    <w:p w14:paraId="27861A70" w14:textId="77777777" w:rsidR="005F761E" w:rsidRPr="005F761E" w:rsidRDefault="005F761E" w:rsidP="004F5424">
      <w:pPr>
        <w:snapToGrid w:val="0"/>
        <w:spacing w:line="360" w:lineRule="auto"/>
        <w:ind w:firstLineChars="200" w:firstLine="400"/>
        <w:rPr>
          <w:rFonts w:ascii="宋体" w:hAnsi="宋体"/>
          <w:sz w:val="20"/>
          <w:szCs w:val="20"/>
        </w:rPr>
      </w:pPr>
      <w:r w:rsidRPr="005F761E">
        <w:rPr>
          <w:rFonts w:ascii="宋体" w:hAnsi="宋体" w:hint="eastAsia"/>
          <w:sz w:val="20"/>
          <w:szCs w:val="20"/>
        </w:rPr>
        <w:t>二．餐饮生产成本控制方法与措施</w:t>
      </w:r>
    </w:p>
    <w:p w14:paraId="5EB10BC2" w14:textId="77777777" w:rsidR="005F761E" w:rsidRPr="005F761E" w:rsidRDefault="004F5424" w:rsidP="005F761E">
      <w:pPr>
        <w:snapToGrid w:val="0"/>
        <w:spacing w:line="360" w:lineRule="auto"/>
        <w:ind w:firstLine="600"/>
        <w:rPr>
          <w:rFonts w:ascii="宋体" w:hAnsi="宋体"/>
          <w:sz w:val="20"/>
          <w:szCs w:val="20"/>
        </w:rPr>
      </w:pPr>
      <w:r>
        <w:rPr>
          <w:rFonts w:ascii="宋体" w:hAnsi="宋体"/>
          <w:sz w:val="20"/>
          <w:szCs w:val="20"/>
        </w:rPr>
        <w:t xml:space="preserve"> </w:t>
      </w:r>
      <w:r w:rsidR="005F761E" w:rsidRPr="005F761E">
        <w:rPr>
          <w:rFonts w:ascii="宋体" w:hAnsi="宋体" w:hint="eastAsia"/>
          <w:sz w:val="20"/>
          <w:szCs w:val="20"/>
        </w:rPr>
        <w:t>（一）标准成本率控制法</w:t>
      </w:r>
    </w:p>
    <w:p w14:paraId="491CFFD9"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1. </w:t>
      </w:r>
      <w:r w:rsidRPr="005F761E">
        <w:rPr>
          <w:rFonts w:ascii="宋体" w:hAnsi="宋体" w:hint="eastAsia"/>
          <w:sz w:val="20"/>
          <w:szCs w:val="20"/>
        </w:rPr>
        <w:t>确定标准控制率</w:t>
      </w:r>
    </w:p>
    <w:p w14:paraId="788FF0A9"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2. </w:t>
      </w:r>
      <w:r w:rsidRPr="005F761E">
        <w:rPr>
          <w:rFonts w:ascii="宋体" w:hAnsi="宋体" w:hint="eastAsia"/>
          <w:sz w:val="20"/>
          <w:szCs w:val="20"/>
        </w:rPr>
        <w:t>应注意的问题</w:t>
      </w:r>
    </w:p>
    <w:p w14:paraId="45107283" w14:textId="77777777" w:rsidR="005F761E" w:rsidRPr="005F761E" w:rsidRDefault="004F5424" w:rsidP="005F761E">
      <w:pPr>
        <w:snapToGrid w:val="0"/>
        <w:spacing w:line="360" w:lineRule="auto"/>
        <w:ind w:firstLine="600"/>
        <w:rPr>
          <w:rFonts w:ascii="宋体" w:hAnsi="宋体"/>
          <w:sz w:val="20"/>
          <w:szCs w:val="20"/>
        </w:rPr>
      </w:pPr>
      <w:r>
        <w:rPr>
          <w:rFonts w:ascii="宋体" w:hAnsi="宋体"/>
          <w:sz w:val="20"/>
          <w:szCs w:val="20"/>
        </w:rPr>
        <w:t xml:space="preserve"> </w:t>
      </w:r>
      <w:r w:rsidR="005F761E" w:rsidRPr="005F761E">
        <w:rPr>
          <w:rFonts w:ascii="宋体" w:hAnsi="宋体" w:hint="eastAsia"/>
          <w:sz w:val="20"/>
          <w:szCs w:val="20"/>
        </w:rPr>
        <w:t>（二）生产过程中的成本控制</w:t>
      </w:r>
    </w:p>
    <w:p w14:paraId="2305F3D1"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1. </w:t>
      </w:r>
      <w:r w:rsidRPr="005F761E">
        <w:rPr>
          <w:rFonts w:ascii="宋体" w:hAnsi="宋体" w:hint="eastAsia"/>
          <w:sz w:val="20"/>
          <w:szCs w:val="20"/>
        </w:rPr>
        <w:t>加工折损率与净料率</w:t>
      </w:r>
    </w:p>
    <w:p w14:paraId="366765CE"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2. </w:t>
      </w:r>
      <w:r w:rsidRPr="005F761E">
        <w:rPr>
          <w:rFonts w:ascii="宋体" w:hAnsi="宋体" w:hint="eastAsia"/>
          <w:sz w:val="20"/>
          <w:szCs w:val="20"/>
        </w:rPr>
        <w:t>涨发率</w:t>
      </w:r>
    </w:p>
    <w:p w14:paraId="37B95140"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3. </w:t>
      </w:r>
      <w:r w:rsidRPr="005F761E">
        <w:rPr>
          <w:rFonts w:ascii="宋体" w:hAnsi="宋体" w:hint="eastAsia"/>
          <w:sz w:val="20"/>
          <w:szCs w:val="20"/>
        </w:rPr>
        <w:t>净料成本</w:t>
      </w:r>
    </w:p>
    <w:p w14:paraId="5B6ECDAE"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4. </w:t>
      </w:r>
      <w:r w:rsidRPr="005F761E">
        <w:rPr>
          <w:rFonts w:ascii="宋体" w:hAnsi="宋体" w:hint="eastAsia"/>
          <w:sz w:val="20"/>
          <w:szCs w:val="20"/>
        </w:rPr>
        <w:t>成本系数</w:t>
      </w:r>
    </w:p>
    <w:p w14:paraId="44D5665A"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5. </w:t>
      </w:r>
      <w:r w:rsidRPr="005F761E">
        <w:rPr>
          <w:rFonts w:ascii="宋体" w:hAnsi="宋体" w:hint="eastAsia"/>
          <w:sz w:val="20"/>
          <w:szCs w:val="20"/>
        </w:rPr>
        <w:t>酒水成本确定</w:t>
      </w:r>
    </w:p>
    <w:p w14:paraId="49C451E0" w14:textId="77777777" w:rsidR="005F761E" w:rsidRPr="005F761E" w:rsidRDefault="005F761E" w:rsidP="009E322E">
      <w:pPr>
        <w:snapToGrid w:val="0"/>
        <w:spacing w:line="360" w:lineRule="auto"/>
        <w:ind w:firstLineChars="200" w:firstLine="400"/>
        <w:rPr>
          <w:rFonts w:ascii="宋体" w:hAnsi="宋体"/>
          <w:sz w:val="20"/>
          <w:szCs w:val="20"/>
        </w:rPr>
      </w:pPr>
      <w:r w:rsidRPr="005F761E">
        <w:rPr>
          <w:rFonts w:ascii="宋体" w:hAnsi="宋体" w:hint="eastAsia"/>
          <w:sz w:val="20"/>
          <w:szCs w:val="20"/>
        </w:rPr>
        <w:t>作业：参见习题库</w:t>
      </w:r>
    </w:p>
    <w:p w14:paraId="0B85EDA6"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w:t>
      </w:r>
    </w:p>
    <w:p w14:paraId="2BFAA2AB" w14:textId="77777777" w:rsidR="005F761E" w:rsidRPr="004F5424" w:rsidRDefault="00E1071A" w:rsidP="005F761E">
      <w:pPr>
        <w:snapToGrid w:val="0"/>
        <w:spacing w:line="360" w:lineRule="auto"/>
        <w:ind w:left="360"/>
        <w:rPr>
          <w:rFonts w:ascii="宋体" w:hAnsi="宋体"/>
          <w:b/>
          <w:sz w:val="20"/>
          <w:szCs w:val="20"/>
        </w:rPr>
      </w:pPr>
      <w:r>
        <w:rPr>
          <w:rFonts w:ascii="宋体" w:hAnsi="宋体" w:hint="eastAsia"/>
          <w:b/>
          <w:sz w:val="20"/>
          <w:szCs w:val="20"/>
        </w:rPr>
        <w:t>项目</w:t>
      </w:r>
      <w:r>
        <w:rPr>
          <w:rFonts w:ascii="宋体" w:hAnsi="宋体"/>
          <w:b/>
          <w:sz w:val="20"/>
          <w:szCs w:val="20"/>
        </w:rPr>
        <w:t>7</w:t>
      </w:r>
      <w:r w:rsidRPr="0055168B">
        <w:rPr>
          <w:rFonts w:ascii="宋体" w:hAnsi="宋体"/>
          <w:b/>
          <w:sz w:val="20"/>
          <w:szCs w:val="20"/>
        </w:rPr>
        <w:t xml:space="preserve"> </w:t>
      </w:r>
      <w:r w:rsidR="005F761E" w:rsidRPr="004F5424">
        <w:rPr>
          <w:rFonts w:ascii="宋体" w:hAnsi="宋体"/>
          <w:b/>
          <w:sz w:val="20"/>
          <w:szCs w:val="20"/>
        </w:rPr>
        <w:t xml:space="preserve">  </w:t>
      </w:r>
      <w:r w:rsidR="005F761E" w:rsidRPr="004F5424">
        <w:rPr>
          <w:rFonts w:ascii="宋体" w:hAnsi="宋体" w:hint="eastAsia"/>
          <w:b/>
          <w:sz w:val="20"/>
          <w:szCs w:val="20"/>
        </w:rPr>
        <w:t>餐饮服务管理</w:t>
      </w:r>
    </w:p>
    <w:p w14:paraId="493F37C9"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教学目的：</w:t>
      </w:r>
    </w:p>
    <w:p w14:paraId="194C06AB"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1</w:t>
      </w:r>
      <w:r w:rsidRPr="005F761E">
        <w:rPr>
          <w:rFonts w:ascii="宋体" w:hAnsi="宋体" w:hint="eastAsia"/>
          <w:sz w:val="20"/>
          <w:szCs w:val="20"/>
        </w:rPr>
        <w:t>、正确理解餐饮企业对服务人员的素质要求</w:t>
      </w:r>
    </w:p>
    <w:p w14:paraId="14A89023"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2</w:t>
      </w:r>
      <w:r w:rsidRPr="005F761E">
        <w:rPr>
          <w:rFonts w:ascii="宋体" w:hAnsi="宋体" w:hint="eastAsia"/>
          <w:sz w:val="20"/>
          <w:szCs w:val="20"/>
        </w:rPr>
        <w:t>、熟悉餐饮服务工作的基本技能及其操作标准</w:t>
      </w:r>
    </w:p>
    <w:p w14:paraId="21AE432B"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3</w:t>
      </w:r>
      <w:r w:rsidRPr="005F761E">
        <w:rPr>
          <w:rFonts w:ascii="宋体" w:hAnsi="宋体" w:hint="eastAsia"/>
          <w:sz w:val="20"/>
          <w:szCs w:val="20"/>
        </w:rPr>
        <w:t>、熟悉中西餐零点及宴席的服务程序与基本方法</w:t>
      </w:r>
    </w:p>
    <w:p w14:paraId="355381CB" w14:textId="77777777" w:rsidR="005F761E" w:rsidRPr="004F5424" w:rsidRDefault="005F761E" w:rsidP="005F761E">
      <w:pPr>
        <w:snapToGrid w:val="0"/>
        <w:spacing w:line="360" w:lineRule="auto"/>
        <w:ind w:left="780"/>
        <w:rPr>
          <w:rFonts w:ascii="宋体" w:hAnsi="宋体"/>
          <w:b/>
          <w:sz w:val="20"/>
          <w:szCs w:val="20"/>
        </w:rPr>
      </w:pPr>
      <w:r w:rsidRPr="004F5424">
        <w:rPr>
          <w:rFonts w:ascii="宋体" w:hAnsi="宋体"/>
          <w:b/>
          <w:sz w:val="20"/>
          <w:szCs w:val="20"/>
        </w:rPr>
        <w:t>4</w:t>
      </w:r>
      <w:r w:rsidRPr="004F5424">
        <w:rPr>
          <w:rFonts w:ascii="宋体" w:hAnsi="宋体" w:hint="eastAsia"/>
          <w:b/>
          <w:sz w:val="20"/>
          <w:szCs w:val="20"/>
        </w:rPr>
        <w:t>、了解厅房（雅间）服务的基本方法与技巧</w:t>
      </w:r>
    </w:p>
    <w:p w14:paraId="5FA712EC"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教学重点与难点：</w:t>
      </w:r>
    </w:p>
    <w:p w14:paraId="278DE132"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餐饮服务人员的素质</w:t>
      </w:r>
    </w:p>
    <w:p w14:paraId="0904FF81"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餐饮服务中托盘、折花、摆台、上菜、分菜、斟酒等基本技能规范</w:t>
      </w:r>
    </w:p>
    <w:p w14:paraId="1FCA9E27"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中、西餐零点服务程序</w:t>
      </w:r>
    </w:p>
    <w:p w14:paraId="3B22110A"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4. </w:t>
      </w:r>
      <w:r w:rsidRPr="005F761E">
        <w:rPr>
          <w:rFonts w:ascii="宋体" w:hAnsi="宋体" w:hint="eastAsia"/>
          <w:sz w:val="20"/>
          <w:szCs w:val="20"/>
        </w:rPr>
        <w:t>自助餐、厅房（雅间）的服务艺术</w:t>
      </w:r>
    </w:p>
    <w:p w14:paraId="24F4826D"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教学进度：</w:t>
      </w:r>
    </w:p>
    <w:p w14:paraId="533C689D"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餐饮服务人员的素质</w:t>
      </w:r>
    </w:p>
    <w:p w14:paraId="4F8620C8"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一．思想素质</w:t>
      </w:r>
    </w:p>
    <w:p w14:paraId="67A47903"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二．业务素质</w:t>
      </w:r>
    </w:p>
    <w:p w14:paraId="2BC3588F"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三．身体素质</w:t>
      </w:r>
    </w:p>
    <w:p w14:paraId="0029321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四．礼貌素质</w:t>
      </w:r>
    </w:p>
    <w:p w14:paraId="4772F1B9"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（一）微笑服务</w:t>
      </w:r>
    </w:p>
    <w:p w14:paraId="1FB0127D"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（二）仪容仪表</w:t>
      </w:r>
    </w:p>
    <w:p w14:paraId="40C203D3"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（三）行为举止</w:t>
      </w:r>
    </w:p>
    <w:p w14:paraId="6E199B41"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（四）服务用语</w:t>
      </w:r>
    </w:p>
    <w:p w14:paraId="6765F224"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lastRenderedPageBreak/>
        <w:t>第二节</w:t>
      </w:r>
      <w:r w:rsidRPr="005F761E">
        <w:rPr>
          <w:rFonts w:ascii="宋体" w:hAnsi="宋体"/>
          <w:sz w:val="20"/>
          <w:szCs w:val="20"/>
        </w:rPr>
        <w:t xml:space="preserve"> </w:t>
      </w:r>
      <w:r w:rsidRPr="005F761E">
        <w:rPr>
          <w:rFonts w:ascii="宋体" w:hAnsi="宋体" w:hint="eastAsia"/>
          <w:sz w:val="20"/>
          <w:szCs w:val="20"/>
        </w:rPr>
        <w:t>餐饮服务的基本技能</w:t>
      </w:r>
    </w:p>
    <w:p w14:paraId="4D072DB6"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一．托盘</w:t>
      </w:r>
    </w:p>
    <w:p w14:paraId="277188C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（一）托盘的种类与用途</w:t>
      </w:r>
    </w:p>
    <w:p w14:paraId="4998A563"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（二）托盘操作</w:t>
      </w:r>
    </w:p>
    <w:p w14:paraId="000DAD2C"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二．餐巾折花</w:t>
      </w:r>
    </w:p>
    <w:p w14:paraId="27B91B2C"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（一）餐巾花分类</w:t>
      </w:r>
    </w:p>
    <w:p w14:paraId="03542495"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（二）餐巾花折叠技法</w:t>
      </w:r>
    </w:p>
    <w:p w14:paraId="4E0C0EB7"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（三）餐巾花摆放要求</w:t>
      </w:r>
    </w:p>
    <w:p w14:paraId="3F9D713A"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三．摆台</w:t>
      </w:r>
    </w:p>
    <w:p w14:paraId="160D9A63"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（一）中餐摆台</w:t>
      </w:r>
    </w:p>
    <w:p w14:paraId="22E8730D"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（二）西餐摆台</w:t>
      </w:r>
    </w:p>
    <w:p w14:paraId="4A927E3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四．上菜与分菜</w:t>
      </w:r>
    </w:p>
    <w:p w14:paraId="710091D7"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（一）中餐上菜与分菜</w:t>
      </w:r>
    </w:p>
    <w:p w14:paraId="3DE7D619"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上菜</w:t>
      </w:r>
    </w:p>
    <w:p w14:paraId="020D53A1"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摆菜</w:t>
      </w:r>
    </w:p>
    <w:p w14:paraId="544DF318"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分菜</w:t>
      </w:r>
    </w:p>
    <w:p w14:paraId="4D73D4FC"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（二）西餐上菜与分菜</w:t>
      </w:r>
    </w:p>
    <w:p w14:paraId="6FBE9C4A"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西餐上菜服务程序</w:t>
      </w:r>
    </w:p>
    <w:p w14:paraId="7E7EAD6D"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西餐上菜、分菜服务方式</w:t>
      </w:r>
    </w:p>
    <w:p w14:paraId="5CD03A30"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分菜的顺序</w:t>
      </w:r>
    </w:p>
    <w:p w14:paraId="3B552C90"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hint="eastAsia"/>
          <w:sz w:val="20"/>
          <w:szCs w:val="20"/>
        </w:rPr>
        <w:t>五．斟酒</w:t>
      </w:r>
    </w:p>
    <w:p w14:paraId="4D9B6415"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（一）酒具的种类</w:t>
      </w:r>
    </w:p>
    <w:p w14:paraId="5D5B5650"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（二）酒水服务技能</w:t>
      </w:r>
    </w:p>
    <w:p w14:paraId="140B2F5B"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1. </w:t>
      </w:r>
      <w:r w:rsidRPr="005F761E">
        <w:rPr>
          <w:rFonts w:ascii="宋体" w:hAnsi="宋体" w:hint="eastAsia"/>
          <w:sz w:val="20"/>
          <w:szCs w:val="20"/>
        </w:rPr>
        <w:t>示瓶</w:t>
      </w:r>
    </w:p>
    <w:p w14:paraId="0C2465F1"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2. </w:t>
      </w:r>
      <w:r w:rsidRPr="005F761E">
        <w:rPr>
          <w:rFonts w:ascii="宋体" w:hAnsi="宋体" w:hint="eastAsia"/>
          <w:sz w:val="20"/>
          <w:szCs w:val="20"/>
        </w:rPr>
        <w:t>冰镇或温烫</w:t>
      </w:r>
    </w:p>
    <w:p w14:paraId="6B6784A6"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3. </w:t>
      </w:r>
      <w:r w:rsidRPr="005F761E">
        <w:rPr>
          <w:rFonts w:ascii="宋体" w:hAnsi="宋体" w:hint="eastAsia"/>
          <w:sz w:val="20"/>
          <w:szCs w:val="20"/>
        </w:rPr>
        <w:t>开瓶</w:t>
      </w:r>
    </w:p>
    <w:p w14:paraId="7D58B3AF"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4. </w:t>
      </w:r>
      <w:r w:rsidRPr="005F761E">
        <w:rPr>
          <w:rFonts w:ascii="宋体" w:hAnsi="宋体" w:hint="eastAsia"/>
          <w:sz w:val="20"/>
          <w:szCs w:val="20"/>
        </w:rPr>
        <w:t>斟酒</w:t>
      </w:r>
    </w:p>
    <w:p w14:paraId="4EF2499E"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hint="eastAsia"/>
          <w:sz w:val="20"/>
          <w:szCs w:val="20"/>
        </w:rPr>
        <w:t>六．其他餐间服务</w:t>
      </w:r>
    </w:p>
    <w:p w14:paraId="3FFF14C8"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（一）撤换餐具</w:t>
      </w:r>
    </w:p>
    <w:p w14:paraId="37CD0317"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（二）撤换烟灰缸</w:t>
      </w:r>
    </w:p>
    <w:p w14:paraId="4EFC594E"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（三）撤台</w:t>
      </w:r>
    </w:p>
    <w:p w14:paraId="41FAD7E8"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第三节</w:t>
      </w:r>
      <w:r w:rsidRPr="005F761E">
        <w:rPr>
          <w:rFonts w:ascii="宋体" w:hAnsi="宋体"/>
          <w:sz w:val="20"/>
          <w:szCs w:val="20"/>
        </w:rPr>
        <w:t xml:space="preserve"> </w:t>
      </w:r>
      <w:r w:rsidRPr="005F761E">
        <w:rPr>
          <w:rFonts w:ascii="宋体" w:hAnsi="宋体" w:hint="eastAsia"/>
          <w:sz w:val="20"/>
          <w:szCs w:val="20"/>
        </w:rPr>
        <w:t>中西餐饮服务程序</w:t>
      </w:r>
    </w:p>
    <w:p w14:paraId="4F39BF90"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一．中餐零点服务程序</w:t>
      </w:r>
    </w:p>
    <w:p w14:paraId="7576E0CF"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（一）准备工作</w:t>
      </w:r>
    </w:p>
    <w:p w14:paraId="6C9B5BCF"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（二）迎客入座</w:t>
      </w:r>
    </w:p>
    <w:p w14:paraId="1F1E02B9"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（三）开茶服务</w:t>
      </w:r>
    </w:p>
    <w:p w14:paraId="5D5B23AF"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lastRenderedPageBreak/>
        <w:t xml:space="preserve"> </w:t>
      </w:r>
      <w:r w:rsidRPr="005F761E">
        <w:rPr>
          <w:rFonts w:ascii="宋体" w:hAnsi="宋体" w:hint="eastAsia"/>
          <w:sz w:val="20"/>
          <w:szCs w:val="20"/>
        </w:rPr>
        <w:t>（四）接受订单</w:t>
      </w:r>
    </w:p>
    <w:p w14:paraId="0C74DE6C"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（五）服务酒水</w:t>
      </w:r>
    </w:p>
    <w:p w14:paraId="7A8593A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（六）上菜服务</w:t>
      </w:r>
    </w:p>
    <w:p w14:paraId="717E2CE8"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（七）席间服务</w:t>
      </w:r>
    </w:p>
    <w:p w14:paraId="108DA5D0"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（八）结帐、送客</w:t>
      </w:r>
    </w:p>
    <w:p w14:paraId="251ED4D6"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（九）餐后工作</w:t>
      </w:r>
    </w:p>
    <w:p w14:paraId="2AD7D908"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二．西餐零点服务程序</w:t>
      </w:r>
    </w:p>
    <w:p w14:paraId="35ADBFBB"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（一）早餐服务</w:t>
      </w:r>
    </w:p>
    <w:p w14:paraId="65A128C5"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（二）正餐服务</w:t>
      </w:r>
    </w:p>
    <w:p w14:paraId="72A6047A"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三．自助餐服务</w:t>
      </w:r>
    </w:p>
    <w:p w14:paraId="6606A046"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（一）自助餐场地布置</w:t>
      </w:r>
    </w:p>
    <w:p w14:paraId="273F8342"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（二）菜肴陈列</w:t>
      </w:r>
    </w:p>
    <w:p w14:paraId="4A9B4F0C"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（三）用餐服务</w:t>
      </w:r>
    </w:p>
    <w:p w14:paraId="4334518E"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（四）货品库存卡制度</w:t>
      </w:r>
    </w:p>
    <w:p w14:paraId="49299864"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（五）日常管理制度</w:t>
      </w:r>
    </w:p>
    <w:p w14:paraId="5BC80C11"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hint="eastAsia"/>
          <w:sz w:val="20"/>
          <w:szCs w:val="20"/>
        </w:rPr>
        <w:t>四．席间组织与服务</w:t>
      </w:r>
    </w:p>
    <w:p w14:paraId="2483DCEB"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（一）席间的组织</w:t>
      </w:r>
    </w:p>
    <w:p w14:paraId="71BED6B2"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（二）中餐宴席服务程序</w:t>
      </w:r>
    </w:p>
    <w:p w14:paraId="413F54C3"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（三）西餐宴席服务程序</w:t>
      </w:r>
    </w:p>
    <w:p w14:paraId="35A39E79"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hint="eastAsia"/>
          <w:sz w:val="20"/>
          <w:szCs w:val="20"/>
        </w:rPr>
        <w:t>五．厅房（雅间）的服务艺术</w:t>
      </w:r>
    </w:p>
    <w:p w14:paraId="6103556E"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（一）厅房环境设计</w:t>
      </w:r>
    </w:p>
    <w:p w14:paraId="57F1561E"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1. </w:t>
      </w:r>
      <w:r w:rsidRPr="005F761E">
        <w:rPr>
          <w:rFonts w:ascii="宋体" w:hAnsi="宋体" w:hint="eastAsia"/>
          <w:sz w:val="20"/>
          <w:szCs w:val="20"/>
        </w:rPr>
        <w:t>厅房设计创意</w:t>
      </w:r>
    </w:p>
    <w:p w14:paraId="6081B216"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2. </w:t>
      </w:r>
      <w:r w:rsidRPr="005F761E">
        <w:rPr>
          <w:rFonts w:ascii="宋体" w:hAnsi="宋体" w:hint="eastAsia"/>
          <w:sz w:val="20"/>
          <w:szCs w:val="20"/>
        </w:rPr>
        <w:t>厅房内部格局</w:t>
      </w:r>
    </w:p>
    <w:p w14:paraId="6A99D320"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3. </w:t>
      </w:r>
      <w:r w:rsidRPr="005F761E">
        <w:rPr>
          <w:rFonts w:ascii="宋体" w:hAnsi="宋体" w:hint="eastAsia"/>
          <w:sz w:val="20"/>
          <w:szCs w:val="20"/>
        </w:rPr>
        <w:t>电器设备</w:t>
      </w:r>
    </w:p>
    <w:p w14:paraId="2A456A5D"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（二）厅房服务的特别要求</w:t>
      </w:r>
    </w:p>
    <w:p w14:paraId="440E2F4D"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1. </w:t>
      </w:r>
      <w:r w:rsidRPr="005F761E">
        <w:rPr>
          <w:rFonts w:ascii="宋体" w:hAnsi="宋体" w:hint="eastAsia"/>
          <w:sz w:val="20"/>
          <w:szCs w:val="20"/>
        </w:rPr>
        <w:t>专职服务</w:t>
      </w:r>
    </w:p>
    <w:p w14:paraId="6F397BAE"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2. </w:t>
      </w:r>
      <w:r w:rsidRPr="005F761E">
        <w:rPr>
          <w:rFonts w:ascii="宋体" w:hAnsi="宋体" w:hint="eastAsia"/>
          <w:sz w:val="20"/>
          <w:szCs w:val="20"/>
        </w:rPr>
        <w:t>额外服务</w:t>
      </w:r>
    </w:p>
    <w:p w14:paraId="0B4AB2D5"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3. </w:t>
      </w:r>
      <w:r w:rsidRPr="005F761E">
        <w:rPr>
          <w:rFonts w:ascii="宋体" w:hAnsi="宋体" w:hint="eastAsia"/>
          <w:sz w:val="20"/>
          <w:szCs w:val="20"/>
        </w:rPr>
        <w:t>情感交流</w:t>
      </w:r>
    </w:p>
    <w:p w14:paraId="4BBB4927" w14:textId="77777777" w:rsidR="005F761E" w:rsidRPr="005F761E" w:rsidRDefault="005F761E" w:rsidP="005F761E">
      <w:pPr>
        <w:snapToGrid w:val="0"/>
        <w:spacing w:line="360" w:lineRule="auto"/>
        <w:rPr>
          <w:rFonts w:ascii="宋体" w:hAnsi="宋体"/>
          <w:sz w:val="20"/>
          <w:szCs w:val="20"/>
        </w:rPr>
      </w:pPr>
      <w:r w:rsidRPr="005F761E">
        <w:rPr>
          <w:rFonts w:ascii="宋体" w:hAnsi="宋体" w:hint="eastAsia"/>
          <w:sz w:val="20"/>
          <w:szCs w:val="20"/>
        </w:rPr>
        <w:t>教学过程：</w:t>
      </w:r>
    </w:p>
    <w:p w14:paraId="6AF24AB6"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导入</w:t>
      </w:r>
    </w:p>
    <w:p w14:paraId="6C291762"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新授</w:t>
      </w:r>
    </w:p>
    <w:p w14:paraId="7F7300C3"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总结</w:t>
      </w:r>
    </w:p>
    <w:p w14:paraId="79F123E9"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 xml:space="preserve">4. </w:t>
      </w:r>
      <w:r w:rsidRPr="005F761E">
        <w:rPr>
          <w:rFonts w:ascii="宋体" w:hAnsi="宋体" w:hint="eastAsia"/>
          <w:sz w:val="20"/>
          <w:szCs w:val="20"/>
        </w:rPr>
        <w:t>作业：参见习题库</w:t>
      </w:r>
    </w:p>
    <w:p w14:paraId="32FB9137"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w:t>
      </w:r>
    </w:p>
    <w:p w14:paraId="77FEB049" w14:textId="77777777" w:rsidR="005F761E" w:rsidRPr="004F5424" w:rsidRDefault="00E1071A" w:rsidP="005F761E">
      <w:pPr>
        <w:snapToGrid w:val="0"/>
        <w:spacing w:line="360" w:lineRule="auto"/>
        <w:ind w:left="360"/>
        <w:rPr>
          <w:rFonts w:ascii="宋体" w:hAnsi="宋体"/>
          <w:b/>
          <w:sz w:val="20"/>
          <w:szCs w:val="20"/>
        </w:rPr>
      </w:pPr>
      <w:r>
        <w:rPr>
          <w:rFonts w:ascii="宋体" w:hAnsi="宋体" w:hint="eastAsia"/>
          <w:b/>
          <w:sz w:val="20"/>
          <w:szCs w:val="20"/>
        </w:rPr>
        <w:t>项目</w:t>
      </w:r>
      <w:r>
        <w:rPr>
          <w:rFonts w:ascii="宋体" w:hAnsi="宋体"/>
          <w:b/>
          <w:sz w:val="20"/>
          <w:szCs w:val="20"/>
        </w:rPr>
        <w:t>8</w:t>
      </w:r>
      <w:r w:rsidRPr="0055168B">
        <w:rPr>
          <w:rFonts w:ascii="宋体" w:hAnsi="宋体"/>
          <w:b/>
          <w:sz w:val="20"/>
          <w:szCs w:val="20"/>
        </w:rPr>
        <w:t xml:space="preserve"> </w:t>
      </w:r>
      <w:r w:rsidR="005F761E" w:rsidRPr="004F5424">
        <w:rPr>
          <w:rFonts w:ascii="宋体" w:hAnsi="宋体"/>
          <w:b/>
          <w:sz w:val="20"/>
          <w:szCs w:val="20"/>
        </w:rPr>
        <w:t xml:space="preserve">  </w:t>
      </w:r>
      <w:r w:rsidR="005F761E" w:rsidRPr="004F5424">
        <w:rPr>
          <w:rFonts w:ascii="宋体" w:hAnsi="宋体" w:hint="eastAsia"/>
          <w:b/>
          <w:sz w:val="20"/>
          <w:szCs w:val="20"/>
        </w:rPr>
        <w:t>餐饮企业的营销管理</w:t>
      </w:r>
    </w:p>
    <w:p w14:paraId="00BDE166"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教学目的：</w:t>
      </w:r>
    </w:p>
    <w:p w14:paraId="0F7CC9B8"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lastRenderedPageBreak/>
        <w:t>1</w:t>
      </w:r>
      <w:r w:rsidRPr="005F761E">
        <w:rPr>
          <w:rFonts w:ascii="宋体" w:hAnsi="宋体" w:hint="eastAsia"/>
          <w:sz w:val="20"/>
          <w:szCs w:val="20"/>
        </w:rPr>
        <w:t>、熟悉餐饮企业市场营销组合的基本概念</w:t>
      </w:r>
    </w:p>
    <w:p w14:paraId="41534C25"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2</w:t>
      </w:r>
      <w:r w:rsidRPr="005F761E">
        <w:rPr>
          <w:rFonts w:ascii="宋体" w:hAnsi="宋体" w:hint="eastAsia"/>
          <w:sz w:val="20"/>
          <w:szCs w:val="20"/>
        </w:rPr>
        <w:t>、了解餐饮企业市场营销组合的基本策略</w:t>
      </w:r>
    </w:p>
    <w:p w14:paraId="339D048A"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3</w:t>
      </w:r>
      <w:r w:rsidRPr="005F761E">
        <w:rPr>
          <w:rFonts w:ascii="宋体" w:hAnsi="宋体" w:hint="eastAsia"/>
          <w:sz w:val="20"/>
          <w:szCs w:val="20"/>
        </w:rPr>
        <w:t>、掌握餐饮企业定价的基本策略与常见方法</w:t>
      </w:r>
    </w:p>
    <w:p w14:paraId="29C4033E"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4</w:t>
      </w:r>
      <w:r w:rsidRPr="005F761E">
        <w:rPr>
          <w:rFonts w:ascii="宋体" w:hAnsi="宋体" w:hint="eastAsia"/>
          <w:sz w:val="20"/>
          <w:szCs w:val="20"/>
        </w:rPr>
        <w:t>、熟悉餐饮企业促销的基本方法与技巧</w:t>
      </w:r>
    </w:p>
    <w:p w14:paraId="5FBD2495"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5</w:t>
      </w:r>
      <w:r w:rsidRPr="005F761E">
        <w:rPr>
          <w:rFonts w:ascii="宋体" w:hAnsi="宋体" w:hint="eastAsia"/>
          <w:sz w:val="20"/>
          <w:szCs w:val="20"/>
        </w:rPr>
        <w:t>、了解餐饮企业营销计划制定的一般程序</w:t>
      </w:r>
    </w:p>
    <w:p w14:paraId="763157C5"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教学重点与难点：</w:t>
      </w:r>
    </w:p>
    <w:p w14:paraId="5E011321"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餐饮市场营销组合策略的种类</w:t>
      </w:r>
    </w:p>
    <w:p w14:paraId="6A47CED9"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餐饮企业定价方法</w:t>
      </w:r>
    </w:p>
    <w:p w14:paraId="5FD75051"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餐饮促销形式与技巧</w:t>
      </w:r>
    </w:p>
    <w:p w14:paraId="62312C6F"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4. </w:t>
      </w:r>
      <w:r w:rsidRPr="005F761E">
        <w:rPr>
          <w:rFonts w:ascii="宋体" w:hAnsi="宋体" w:hint="eastAsia"/>
          <w:sz w:val="20"/>
          <w:szCs w:val="20"/>
        </w:rPr>
        <w:t>餐饮企业营销计划制定的一般程序</w:t>
      </w:r>
    </w:p>
    <w:p w14:paraId="13828594"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教学过程：</w:t>
      </w:r>
    </w:p>
    <w:p w14:paraId="114B3DC9"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餐饮市场营销组合策略</w:t>
      </w:r>
    </w:p>
    <w:p w14:paraId="0E8DF248"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一．产品策略</w:t>
      </w:r>
    </w:p>
    <w:p w14:paraId="769478B6"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二．价格策略</w:t>
      </w:r>
    </w:p>
    <w:p w14:paraId="38E7E60A"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hint="eastAsia"/>
          <w:sz w:val="20"/>
          <w:szCs w:val="20"/>
        </w:rPr>
        <w:t>三．营销地点策略</w:t>
      </w:r>
    </w:p>
    <w:p w14:paraId="3370D44B"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hint="eastAsia"/>
          <w:sz w:val="20"/>
          <w:szCs w:val="20"/>
        </w:rPr>
        <w:t>四．促销策略</w:t>
      </w:r>
    </w:p>
    <w:p w14:paraId="0A8CFFBD"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餐饮企业产品定价</w:t>
      </w:r>
    </w:p>
    <w:p w14:paraId="5E3BBBDE"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一．餐饮企业定价目标</w:t>
      </w:r>
    </w:p>
    <w:p w14:paraId="34A3150E"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二．定价方法</w:t>
      </w:r>
    </w:p>
    <w:p w14:paraId="6F6B9904"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（一）以成本为导向定价</w:t>
      </w:r>
    </w:p>
    <w:p w14:paraId="0DDA33FB"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（二）以需求为导向定价</w:t>
      </w:r>
    </w:p>
    <w:p w14:paraId="0708CBAD"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（三）以竞争为导向定价</w:t>
      </w:r>
    </w:p>
    <w:p w14:paraId="777A54C1"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三．定价策略</w:t>
      </w:r>
    </w:p>
    <w:p w14:paraId="2B127710"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（一）新产品定价策略</w:t>
      </w:r>
    </w:p>
    <w:p w14:paraId="7E6E5988"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（二）心理定价策略</w:t>
      </w:r>
    </w:p>
    <w:p w14:paraId="6A6DA380"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（三）折扣价格策略</w:t>
      </w:r>
    </w:p>
    <w:p w14:paraId="0B265153"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第三节</w:t>
      </w:r>
      <w:r w:rsidRPr="005F761E">
        <w:rPr>
          <w:rFonts w:ascii="宋体" w:hAnsi="宋体"/>
          <w:sz w:val="20"/>
          <w:szCs w:val="20"/>
        </w:rPr>
        <w:t xml:space="preserve"> </w:t>
      </w:r>
      <w:r w:rsidRPr="005F761E">
        <w:rPr>
          <w:rFonts w:ascii="宋体" w:hAnsi="宋体" w:hint="eastAsia"/>
          <w:sz w:val="20"/>
          <w:szCs w:val="20"/>
        </w:rPr>
        <w:t>餐饮促销形式与技巧</w:t>
      </w:r>
    </w:p>
    <w:p w14:paraId="580A9F3D"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一．餐饮促销形式</w:t>
      </w:r>
    </w:p>
    <w:p w14:paraId="2A8BC8F1"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（一）餐饮广告</w:t>
      </w:r>
    </w:p>
    <w:p w14:paraId="4FA8A0F6"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（二）人员推销</w:t>
      </w:r>
    </w:p>
    <w:p w14:paraId="1333EE4A"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（三）营业推广</w:t>
      </w:r>
    </w:p>
    <w:p w14:paraId="4A493618"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（四）公共关系</w:t>
      </w:r>
    </w:p>
    <w:p w14:paraId="75AD0CCF"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二．餐饮促销技巧</w:t>
      </w:r>
    </w:p>
    <w:p w14:paraId="0AD15617"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（一）餐厅氛围促销</w:t>
      </w:r>
    </w:p>
    <w:p w14:paraId="1BE0719F"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（二）服务促销</w:t>
      </w:r>
    </w:p>
    <w:p w14:paraId="0C739C42"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（三）特别菜单促销</w:t>
      </w:r>
    </w:p>
    <w:p w14:paraId="4A3E4BFE"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lastRenderedPageBreak/>
        <w:t xml:space="preserve">        </w:t>
      </w:r>
      <w:r w:rsidRPr="005F761E">
        <w:rPr>
          <w:rFonts w:ascii="宋体" w:hAnsi="宋体" w:hint="eastAsia"/>
          <w:sz w:val="20"/>
          <w:szCs w:val="20"/>
        </w:rPr>
        <w:t>（四）特别活动促销</w:t>
      </w:r>
    </w:p>
    <w:p w14:paraId="52F63C12"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hint="eastAsia"/>
          <w:sz w:val="20"/>
          <w:szCs w:val="20"/>
        </w:rPr>
        <w:t>第四节</w:t>
      </w:r>
      <w:r w:rsidRPr="005F761E">
        <w:rPr>
          <w:rFonts w:ascii="宋体" w:hAnsi="宋体"/>
          <w:sz w:val="20"/>
          <w:szCs w:val="20"/>
        </w:rPr>
        <w:t xml:space="preserve"> </w:t>
      </w:r>
      <w:r w:rsidRPr="005F761E">
        <w:rPr>
          <w:rFonts w:ascii="宋体" w:hAnsi="宋体" w:hint="eastAsia"/>
          <w:sz w:val="20"/>
          <w:szCs w:val="20"/>
        </w:rPr>
        <w:t>餐饮企业营销计划的制定</w:t>
      </w:r>
    </w:p>
    <w:p w14:paraId="4B6B4E7D"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（一）经营方向</w:t>
      </w:r>
    </w:p>
    <w:p w14:paraId="6EAEE3FB"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（二）分析形势</w:t>
      </w:r>
    </w:p>
    <w:p w14:paraId="466CF477"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（三）市场营销目标</w:t>
      </w:r>
    </w:p>
    <w:p w14:paraId="5CEB62CE"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（四）确定目标市场</w:t>
      </w:r>
    </w:p>
    <w:p w14:paraId="4D3A500D"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（五）市场营销策略</w:t>
      </w:r>
    </w:p>
    <w:p w14:paraId="511DED0C"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（六）行动计划</w:t>
      </w:r>
    </w:p>
    <w:p w14:paraId="041BB589"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（七）预算</w:t>
      </w:r>
    </w:p>
    <w:p w14:paraId="361009E2" w14:textId="77777777" w:rsidR="005F761E" w:rsidRPr="005F761E" w:rsidRDefault="005F761E" w:rsidP="005F761E">
      <w:pPr>
        <w:snapToGrid w:val="0"/>
        <w:spacing w:line="360" w:lineRule="auto"/>
        <w:ind w:firstLine="60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（八）执行与反馈</w:t>
      </w:r>
    </w:p>
    <w:p w14:paraId="2057F706" w14:textId="77777777" w:rsidR="005F761E" w:rsidRPr="005F761E" w:rsidRDefault="005F761E" w:rsidP="005F761E">
      <w:pPr>
        <w:snapToGrid w:val="0"/>
        <w:spacing w:line="360" w:lineRule="auto"/>
        <w:ind w:firstLineChars="200" w:firstLine="400"/>
        <w:rPr>
          <w:rFonts w:ascii="宋体" w:hAnsi="宋体"/>
          <w:sz w:val="20"/>
          <w:szCs w:val="20"/>
        </w:rPr>
      </w:pPr>
      <w:r w:rsidRPr="005F761E">
        <w:rPr>
          <w:rFonts w:ascii="宋体" w:hAnsi="宋体"/>
          <w:sz w:val="20"/>
          <w:szCs w:val="20"/>
        </w:rPr>
        <w:t xml:space="preserve">4. </w:t>
      </w:r>
      <w:r w:rsidRPr="005F761E">
        <w:rPr>
          <w:rFonts w:ascii="宋体" w:hAnsi="宋体" w:hint="eastAsia"/>
          <w:sz w:val="20"/>
          <w:szCs w:val="20"/>
        </w:rPr>
        <w:t>作业：参见习题库</w:t>
      </w:r>
    </w:p>
    <w:p w14:paraId="69AC6570"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w:t>
      </w:r>
    </w:p>
    <w:p w14:paraId="15BC65BD" w14:textId="77777777" w:rsidR="005F761E" w:rsidRPr="004F5424" w:rsidRDefault="00E1071A" w:rsidP="005F761E">
      <w:pPr>
        <w:snapToGrid w:val="0"/>
        <w:spacing w:line="360" w:lineRule="auto"/>
        <w:ind w:left="360"/>
        <w:rPr>
          <w:rFonts w:ascii="宋体" w:hAnsi="宋体"/>
          <w:b/>
          <w:sz w:val="20"/>
          <w:szCs w:val="20"/>
        </w:rPr>
      </w:pPr>
      <w:r>
        <w:rPr>
          <w:rFonts w:ascii="宋体" w:hAnsi="宋体" w:hint="eastAsia"/>
          <w:b/>
          <w:sz w:val="20"/>
          <w:szCs w:val="20"/>
        </w:rPr>
        <w:t>项目</w:t>
      </w:r>
      <w:r>
        <w:rPr>
          <w:rFonts w:ascii="宋体" w:hAnsi="宋体"/>
          <w:b/>
          <w:sz w:val="20"/>
          <w:szCs w:val="20"/>
        </w:rPr>
        <w:t>9</w:t>
      </w:r>
      <w:r w:rsidRPr="0055168B">
        <w:rPr>
          <w:rFonts w:ascii="宋体" w:hAnsi="宋体"/>
          <w:b/>
          <w:sz w:val="20"/>
          <w:szCs w:val="20"/>
        </w:rPr>
        <w:t xml:space="preserve"> </w:t>
      </w:r>
      <w:r w:rsidR="005F761E" w:rsidRPr="004F5424">
        <w:rPr>
          <w:rFonts w:ascii="宋体" w:hAnsi="宋体"/>
          <w:b/>
          <w:sz w:val="20"/>
          <w:szCs w:val="20"/>
        </w:rPr>
        <w:t xml:space="preserve">  </w:t>
      </w:r>
      <w:r w:rsidR="005F761E" w:rsidRPr="004F5424">
        <w:rPr>
          <w:rFonts w:ascii="宋体" w:hAnsi="宋体" w:hint="eastAsia"/>
          <w:b/>
          <w:sz w:val="20"/>
          <w:szCs w:val="20"/>
        </w:rPr>
        <w:t>酒吧经营基础知识</w:t>
      </w:r>
    </w:p>
    <w:p w14:paraId="7797B449"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教学目的：</w:t>
      </w:r>
    </w:p>
    <w:p w14:paraId="11EC504E"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1</w:t>
      </w:r>
      <w:r w:rsidRPr="005F761E">
        <w:rPr>
          <w:rFonts w:ascii="宋体" w:hAnsi="宋体" w:hint="eastAsia"/>
          <w:sz w:val="20"/>
          <w:szCs w:val="20"/>
        </w:rPr>
        <w:t>、了解常见饮料酒水的种类及基本特点</w:t>
      </w:r>
    </w:p>
    <w:p w14:paraId="31D17683"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2</w:t>
      </w:r>
      <w:r w:rsidRPr="005F761E">
        <w:rPr>
          <w:rFonts w:ascii="宋体" w:hAnsi="宋体" w:hint="eastAsia"/>
          <w:sz w:val="20"/>
          <w:szCs w:val="20"/>
        </w:rPr>
        <w:t>、了解混合饮料的基本调制程序与方法</w:t>
      </w:r>
    </w:p>
    <w:p w14:paraId="4BBC3F94"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3</w:t>
      </w:r>
      <w:r w:rsidRPr="005F761E">
        <w:rPr>
          <w:rFonts w:ascii="宋体" w:hAnsi="宋体" w:hint="eastAsia"/>
          <w:sz w:val="20"/>
          <w:szCs w:val="20"/>
        </w:rPr>
        <w:t>、熟悉酒吧的常见种类与特点</w:t>
      </w:r>
    </w:p>
    <w:p w14:paraId="0FDFEF41"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4</w:t>
      </w:r>
      <w:r w:rsidRPr="005F761E">
        <w:rPr>
          <w:rFonts w:ascii="宋体" w:hAnsi="宋体" w:hint="eastAsia"/>
          <w:sz w:val="20"/>
          <w:szCs w:val="20"/>
        </w:rPr>
        <w:t>、正确理解酒吧服务员的主要职责</w:t>
      </w:r>
    </w:p>
    <w:p w14:paraId="1CEA45F7"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教学重点与难点：</w:t>
      </w:r>
    </w:p>
    <w:p w14:paraId="628AD4CB"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酒精饮料、非酒精饮料、混合饮料的基本知识</w:t>
      </w:r>
    </w:p>
    <w:p w14:paraId="03125534"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混合饮料配制的一般步骤</w:t>
      </w:r>
    </w:p>
    <w:p w14:paraId="715B5D1E"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调酒方法</w:t>
      </w:r>
    </w:p>
    <w:p w14:paraId="59102EB4"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4. </w:t>
      </w:r>
      <w:r w:rsidRPr="005F761E">
        <w:rPr>
          <w:rFonts w:ascii="宋体" w:hAnsi="宋体" w:hint="eastAsia"/>
          <w:sz w:val="20"/>
          <w:szCs w:val="20"/>
        </w:rPr>
        <w:t>酒吧的种类及特点</w:t>
      </w:r>
    </w:p>
    <w:p w14:paraId="5CDC8209"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5. </w:t>
      </w:r>
      <w:r w:rsidRPr="005F761E">
        <w:rPr>
          <w:rFonts w:ascii="宋体" w:hAnsi="宋体" w:hint="eastAsia"/>
          <w:sz w:val="20"/>
          <w:szCs w:val="20"/>
        </w:rPr>
        <w:t>酒吧服务与控制</w:t>
      </w:r>
    </w:p>
    <w:p w14:paraId="12757A86"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教学过程：</w:t>
      </w:r>
    </w:p>
    <w:p w14:paraId="3FEA25B2"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酒水知识</w:t>
      </w:r>
    </w:p>
    <w:p w14:paraId="14B4EE4A"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一．酒精饮料</w:t>
      </w:r>
    </w:p>
    <w:p w14:paraId="7C265170"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（一）葡萄酒</w:t>
      </w:r>
    </w:p>
    <w:p w14:paraId="650F3D9B"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（二）啤酒</w:t>
      </w:r>
    </w:p>
    <w:p w14:paraId="14BB505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（三）金酒</w:t>
      </w:r>
    </w:p>
    <w:p w14:paraId="71058B5E"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（四）威士忌</w:t>
      </w:r>
    </w:p>
    <w:p w14:paraId="7CC081B7"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（五）伏特加</w:t>
      </w:r>
    </w:p>
    <w:p w14:paraId="003D5154"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（六）白兰地</w:t>
      </w:r>
    </w:p>
    <w:p w14:paraId="4B65C321"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（七）兰姆酒</w:t>
      </w:r>
    </w:p>
    <w:p w14:paraId="19FBAB00"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（八）特基拉酒</w:t>
      </w:r>
    </w:p>
    <w:p w14:paraId="66DBD0FA"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（九）利口酒</w:t>
      </w:r>
    </w:p>
    <w:p w14:paraId="19ECE69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lastRenderedPageBreak/>
        <w:t>二．非酒精饮料</w:t>
      </w:r>
    </w:p>
    <w:p w14:paraId="30569ADA"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（一）茶</w:t>
      </w:r>
    </w:p>
    <w:p w14:paraId="057F63EE"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（二）咖啡</w:t>
      </w:r>
    </w:p>
    <w:p w14:paraId="032966EC"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（三）碳酸饮料</w:t>
      </w:r>
    </w:p>
    <w:p w14:paraId="665E2DD2" w14:textId="77777777" w:rsidR="005F761E" w:rsidRPr="005F761E" w:rsidRDefault="005F761E" w:rsidP="005F761E">
      <w:pPr>
        <w:snapToGrid w:val="0"/>
        <w:spacing w:line="360" w:lineRule="auto"/>
        <w:ind w:firstLineChars="400" w:firstLine="800"/>
        <w:rPr>
          <w:rFonts w:ascii="宋体" w:hAnsi="宋体"/>
          <w:sz w:val="20"/>
          <w:szCs w:val="20"/>
        </w:rPr>
      </w:pPr>
      <w:r w:rsidRPr="005F761E">
        <w:rPr>
          <w:rFonts w:ascii="宋体" w:hAnsi="宋体" w:hint="eastAsia"/>
          <w:sz w:val="20"/>
          <w:szCs w:val="20"/>
        </w:rPr>
        <w:t>（四）乳品饮料</w:t>
      </w:r>
    </w:p>
    <w:p w14:paraId="4610B313"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酒水生产管理</w:t>
      </w:r>
    </w:p>
    <w:p w14:paraId="09B2ABF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一．混合饮料结构及其成分</w:t>
      </w:r>
    </w:p>
    <w:p w14:paraId="267B977E"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（一）混合饮料结构</w:t>
      </w:r>
    </w:p>
    <w:p w14:paraId="6E6F8D2B"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（二）混合饮料主要成分</w:t>
      </w:r>
    </w:p>
    <w:p w14:paraId="4887A700"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二．混合饮料配制的一般步骤</w:t>
      </w:r>
    </w:p>
    <w:p w14:paraId="171E98EC"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三．量酒</w:t>
      </w:r>
    </w:p>
    <w:p w14:paraId="0BDD5B1F"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四．调酒方法</w:t>
      </w:r>
    </w:p>
    <w:p w14:paraId="45FD6F61"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第三节</w:t>
      </w:r>
      <w:r w:rsidRPr="005F761E">
        <w:rPr>
          <w:rFonts w:ascii="宋体" w:hAnsi="宋体"/>
          <w:sz w:val="20"/>
          <w:szCs w:val="20"/>
        </w:rPr>
        <w:t xml:space="preserve"> </w:t>
      </w:r>
      <w:r w:rsidRPr="005F761E">
        <w:rPr>
          <w:rFonts w:ascii="宋体" w:hAnsi="宋体" w:hint="eastAsia"/>
          <w:sz w:val="20"/>
          <w:szCs w:val="20"/>
        </w:rPr>
        <w:t>酒吧经营</w:t>
      </w:r>
    </w:p>
    <w:p w14:paraId="26A6C22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一．酒吧的种类及特点</w:t>
      </w:r>
    </w:p>
    <w:p w14:paraId="6672BA1D"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（一）站立式酒吧</w:t>
      </w:r>
    </w:p>
    <w:p w14:paraId="5A5ADEF9"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（二）鸡尾酒廊</w:t>
      </w:r>
    </w:p>
    <w:p w14:paraId="6B28DAA2"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（三）宴席酒吧</w:t>
      </w:r>
    </w:p>
    <w:p w14:paraId="19587370"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（四）服务型酒吧</w:t>
      </w:r>
    </w:p>
    <w:p w14:paraId="71514974"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二．酒单的设计</w:t>
      </w:r>
    </w:p>
    <w:p w14:paraId="567BE911"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（一）酒单式样</w:t>
      </w:r>
    </w:p>
    <w:p w14:paraId="6AA909D0"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（二）酒单的定价</w:t>
      </w:r>
    </w:p>
    <w:p w14:paraId="71EA6C31"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三．酒吧服务员的职责</w:t>
      </w:r>
    </w:p>
    <w:p w14:paraId="494588C3"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（一）营业前的准备</w:t>
      </w:r>
    </w:p>
    <w:p w14:paraId="0B9C8F83"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（二）酒吧服务</w:t>
      </w:r>
    </w:p>
    <w:p w14:paraId="103A52EF"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（三）酒吧控制</w:t>
      </w:r>
    </w:p>
    <w:p w14:paraId="288C5319"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饮料量的控制</w:t>
      </w:r>
    </w:p>
    <w:p w14:paraId="2A5CA95F"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收款程序的控制</w:t>
      </w:r>
    </w:p>
    <w:p w14:paraId="3FDA5955"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员工行为控制</w:t>
      </w:r>
    </w:p>
    <w:p w14:paraId="36A1F815" w14:textId="77777777" w:rsidR="005F761E" w:rsidRPr="005F761E" w:rsidRDefault="005F761E" w:rsidP="005F761E">
      <w:pPr>
        <w:snapToGrid w:val="0"/>
        <w:spacing w:line="360" w:lineRule="auto"/>
        <w:ind w:firstLine="1440"/>
        <w:rPr>
          <w:rFonts w:ascii="宋体" w:hAnsi="宋体"/>
          <w:sz w:val="20"/>
          <w:szCs w:val="20"/>
        </w:rPr>
      </w:pPr>
      <w:r w:rsidRPr="005F761E">
        <w:rPr>
          <w:rFonts w:ascii="宋体" w:hAnsi="宋体"/>
          <w:sz w:val="20"/>
          <w:szCs w:val="20"/>
        </w:rPr>
        <w:t xml:space="preserve">4. </w:t>
      </w:r>
      <w:r w:rsidRPr="005F761E">
        <w:rPr>
          <w:rFonts w:ascii="宋体" w:hAnsi="宋体" w:hint="eastAsia"/>
          <w:sz w:val="20"/>
          <w:szCs w:val="20"/>
        </w:rPr>
        <w:t>顾客行为控制</w:t>
      </w:r>
    </w:p>
    <w:p w14:paraId="7EB70E2C"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（四）营业结束时的清理工作</w:t>
      </w:r>
    </w:p>
    <w:p w14:paraId="4FA7B84D" w14:textId="77777777" w:rsidR="005F761E" w:rsidRPr="005F761E" w:rsidRDefault="005F761E" w:rsidP="009E322E">
      <w:pPr>
        <w:snapToGrid w:val="0"/>
        <w:spacing w:line="360" w:lineRule="auto"/>
        <w:ind w:firstLineChars="200" w:firstLine="400"/>
        <w:rPr>
          <w:rFonts w:ascii="宋体" w:hAnsi="宋体"/>
          <w:sz w:val="20"/>
          <w:szCs w:val="20"/>
        </w:rPr>
      </w:pPr>
      <w:r w:rsidRPr="005F761E">
        <w:rPr>
          <w:rFonts w:ascii="宋体" w:hAnsi="宋体" w:hint="eastAsia"/>
          <w:sz w:val="20"/>
          <w:szCs w:val="20"/>
        </w:rPr>
        <w:t>作业：参见习题库</w:t>
      </w:r>
    </w:p>
    <w:p w14:paraId="705647CC"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w:t>
      </w:r>
    </w:p>
    <w:p w14:paraId="390D578B" w14:textId="77777777" w:rsidR="005F761E" w:rsidRPr="004F5424" w:rsidRDefault="00E1071A" w:rsidP="005F761E">
      <w:pPr>
        <w:snapToGrid w:val="0"/>
        <w:spacing w:line="360" w:lineRule="auto"/>
        <w:ind w:left="360"/>
        <w:rPr>
          <w:rFonts w:ascii="宋体" w:hAnsi="宋体"/>
          <w:b/>
          <w:sz w:val="20"/>
          <w:szCs w:val="20"/>
        </w:rPr>
      </w:pPr>
      <w:r>
        <w:rPr>
          <w:rFonts w:ascii="宋体" w:hAnsi="宋体" w:hint="eastAsia"/>
          <w:b/>
          <w:sz w:val="20"/>
          <w:szCs w:val="20"/>
        </w:rPr>
        <w:t>项目</w:t>
      </w:r>
      <w:r>
        <w:rPr>
          <w:rFonts w:ascii="宋体" w:hAnsi="宋体"/>
          <w:b/>
          <w:sz w:val="20"/>
          <w:szCs w:val="20"/>
        </w:rPr>
        <w:t>10</w:t>
      </w:r>
      <w:r w:rsidRPr="0055168B">
        <w:rPr>
          <w:rFonts w:ascii="宋体" w:hAnsi="宋体"/>
          <w:b/>
          <w:sz w:val="20"/>
          <w:szCs w:val="20"/>
        </w:rPr>
        <w:t xml:space="preserve"> </w:t>
      </w:r>
      <w:r w:rsidR="005F761E" w:rsidRPr="004F5424">
        <w:rPr>
          <w:rFonts w:ascii="宋体" w:hAnsi="宋体"/>
          <w:b/>
          <w:sz w:val="20"/>
          <w:szCs w:val="20"/>
        </w:rPr>
        <w:t xml:space="preserve">  </w:t>
      </w:r>
      <w:r w:rsidR="005F761E" w:rsidRPr="004F5424">
        <w:rPr>
          <w:rFonts w:ascii="宋体" w:hAnsi="宋体" w:hint="eastAsia"/>
          <w:b/>
          <w:sz w:val="20"/>
          <w:szCs w:val="20"/>
        </w:rPr>
        <w:t>餐饮娱乐项目开发与利用</w:t>
      </w:r>
    </w:p>
    <w:p w14:paraId="4FE441D7" w14:textId="77777777" w:rsidR="005F761E" w:rsidRPr="00EF22B6" w:rsidRDefault="005F761E" w:rsidP="005F761E">
      <w:pPr>
        <w:snapToGrid w:val="0"/>
        <w:spacing w:line="360" w:lineRule="auto"/>
        <w:rPr>
          <w:rFonts w:ascii="宋体" w:hAnsi="宋体"/>
          <w:b/>
          <w:sz w:val="20"/>
          <w:szCs w:val="20"/>
        </w:rPr>
      </w:pPr>
      <w:r w:rsidRPr="00EF22B6">
        <w:rPr>
          <w:rFonts w:ascii="宋体" w:hAnsi="宋体" w:hint="eastAsia"/>
          <w:b/>
          <w:sz w:val="20"/>
          <w:szCs w:val="20"/>
        </w:rPr>
        <w:t>教学目的：</w:t>
      </w:r>
    </w:p>
    <w:p w14:paraId="02BEC6DA"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1</w:t>
      </w:r>
      <w:r w:rsidRPr="005F761E">
        <w:rPr>
          <w:rFonts w:ascii="宋体" w:hAnsi="宋体" w:hint="eastAsia"/>
          <w:sz w:val="20"/>
          <w:szCs w:val="20"/>
        </w:rPr>
        <w:t>、了解餐饮娱乐项目的种类与常见组合方式</w:t>
      </w:r>
    </w:p>
    <w:p w14:paraId="6BDF4254"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2</w:t>
      </w:r>
      <w:r w:rsidRPr="005F761E">
        <w:rPr>
          <w:rFonts w:ascii="宋体" w:hAnsi="宋体" w:hint="eastAsia"/>
          <w:sz w:val="20"/>
          <w:szCs w:val="20"/>
        </w:rPr>
        <w:t>、了解餐饮企业娱乐项目的常见形式与规划设计方法</w:t>
      </w:r>
    </w:p>
    <w:p w14:paraId="6F008601"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lastRenderedPageBreak/>
        <w:t>3</w:t>
      </w:r>
      <w:r w:rsidRPr="005F761E">
        <w:rPr>
          <w:rFonts w:ascii="宋体" w:hAnsi="宋体" w:hint="eastAsia"/>
          <w:sz w:val="20"/>
          <w:szCs w:val="20"/>
        </w:rPr>
        <w:t>、正确理解餐饮企业娱乐项目的策划、组织和实施过程与方法</w:t>
      </w:r>
    </w:p>
    <w:p w14:paraId="0221BE17" w14:textId="77777777" w:rsidR="005F761E" w:rsidRPr="005F761E" w:rsidRDefault="005F761E" w:rsidP="005F761E">
      <w:pPr>
        <w:snapToGrid w:val="0"/>
        <w:spacing w:line="360" w:lineRule="auto"/>
        <w:ind w:left="780"/>
        <w:rPr>
          <w:rFonts w:ascii="宋体" w:hAnsi="宋体"/>
          <w:sz w:val="20"/>
          <w:szCs w:val="20"/>
        </w:rPr>
      </w:pPr>
      <w:r w:rsidRPr="005F761E">
        <w:rPr>
          <w:rFonts w:ascii="宋体" w:hAnsi="宋体"/>
          <w:sz w:val="20"/>
          <w:szCs w:val="20"/>
        </w:rPr>
        <w:t>4</w:t>
      </w:r>
      <w:r w:rsidRPr="005F761E">
        <w:rPr>
          <w:rFonts w:ascii="宋体" w:hAnsi="宋体" w:hint="eastAsia"/>
          <w:sz w:val="20"/>
          <w:szCs w:val="20"/>
        </w:rPr>
        <w:t>、正确理解餐饮企业娱乐项目开发与利用的原则和基本思想、未来餐饮娱乐项目的发展趋势</w:t>
      </w:r>
    </w:p>
    <w:p w14:paraId="63863738" w14:textId="77777777" w:rsidR="005F761E" w:rsidRPr="00EF22B6" w:rsidRDefault="005F761E" w:rsidP="005F761E">
      <w:pPr>
        <w:snapToGrid w:val="0"/>
        <w:spacing w:line="360" w:lineRule="auto"/>
        <w:rPr>
          <w:rFonts w:ascii="宋体" w:hAnsi="宋体"/>
          <w:b/>
          <w:sz w:val="20"/>
          <w:szCs w:val="20"/>
        </w:rPr>
      </w:pPr>
      <w:r w:rsidRPr="00EF22B6">
        <w:rPr>
          <w:rFonts w:ascii="宋体" w:hAnsi="宋体" w:hint="eastAsia"/>
          <w:b/>
          <w:sz w:val="20"/>
          <w:szCs w:val="20"/>
        </w:rPr>
        <w:t>教学重点与难点：</w:t>
      </w:r>
    </w:p>
    <w:p w14:paraId="2F014866"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1. </w:t>
      </w:r>
      <w:r w:rsidRPr="005F761E">
        <w:rPr>
          <w:rFonts w:ascii="宋体" w:hAnsi="宋体" w:hint="eastAsia"/>
          <w:sz w:val="20"/>
          <w:szCs w:val="20"/>
        </w:rPr>
        <w:t>餐饮娱乐项目的种类</w:t>
      </w:r>
    </w:p>
    <w:p w14:paraId="5F432E7F"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2. </w:t>
      </w:r>
      <w:r w:rsidRPr="005F761E">
        <w:rPr>
          <w:rFonts w:ascii="宋体" w:hAnsi="宋体" w:hint="eastAsia"/>
          <w:sz w:val="20"/>
          <w:szCs w:val="20"/>
        </w:rPr>
        <w:t>餐饮主营、娱乐副营的项目规划设计</w:t>
      </w:r>
    </w:p>
    <w:p w14:paraId="2F5B95E1"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3. </w:t>
      </w:r>
      <w:r w:rsidRPr="005F761E">
        <w:rPr>
          <w:rFonts w:ascii="宋体" w:hAnsi="宋体" w:hint="eastAsia"/>
          <w:sz w:val="20"/>
          <w:szCs w:val="20"/>
        </w:rPr>
        <w:t>娱乐康乐主营、餐饮副营的项目规划设计</w:t>
      </w:r>
    </w:p>
    <w:p w14:paraId="6791A71C"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4. </w:t>
      </w:r>
      <w:r w:rsidRPr="005F761E">
        <w:rPr>
          <w:rFonts w:ascii="宋体" w:hAnsi="宋体" w:hint="eastAsia"/>
          <w:sz w:val="20"/>
          <w:szCs w:val="20"/>
        </w:rPr>
        <w:t>餐饮娱乐项目的分析、策划、投资导向</w:t>
      </w:r>
    </w:p>
    <w:p w14:paraId="59C4DD39" w14:textId="77777777" w:rsidR="005F761E" w:rsidRPr="005F761E" w:rsidRDefault="005F761E" w:rsidP="005F761E">
      <w:pPr>
        <w:snapToGrid w:val="0"/>
        <w:spacing w:line="360" w:lineRule="auto"/>
        <w:ind w:firstLine="480"/>
        <w:rPr>
          <w:rFonts w:ascii="宋体" w:hAnsi="宋体"/>
          <w:sz w:val="20"/>
          <w:szCs w:val="20"/>
        </w:rPr>
      </w:pPr>
      <w:r w:rsidRPr="005F761E">
        <w:rPr>
          <w:rFonts w:ascii="宋体" w:hAnsi="宋体"/>
          <w:sz w:val="20"/>
          <w:szCs w:val="20"/>
        </w:rPr>
        <w:t xml:space="preserve">5. </w:t>
      </w:r>
      <w:r w:rsidRPr="005F761E">
        <w:rPr>
          <w:rFonts w:ascii="宋体" w:hAnsi="宋体" w:hint="eastAsia"/>
          <w:sz w:val="20"/>
          <w:szCs w:val="20"/>
        </w:rPr>
        <w:t>餐饮娱乐项目开发过程中的创新之路</w:t>
      </w:r>
    </w:p>
    <w:p w14:paraId="7067BDCE" w14:textId="77777777" w:rsidR="005F761E" w:rsidRPr="004F5424" w:rsidRDefault="005F761E" w:rsidP="005F761E">
      <w:pPr>
        <w:snapToGrid w:val="0"/>
        <w:spacing w:line="360" w:lineRule="auto"/>
        <w:rPr>
          <w:rFonts w:ascii="宋体" w:hAnsi="宋体"/>
          <w:b/>
          <w:sz w:val="20"/>
          <w:szCs w:val="20"/>
        </w:rPr>
      </w:pPr>
      <w:r w:rsidRPr="004F5424">
        <w:rPr>
          <w:rFonts w:ascii="宋体" w:hAnsi="宋体" w:hint="eastAsia"/>
          <w:b/>
          <w:sz w:val="20"/>
          <w:szCs w:val="20"/>
        </w:rPr>
        <w:t>教学过程：</w:t>
      </w:r>
    </w:p>
    <w:p w14:paraId="56E96977"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第一节</w:t>
      </w:r>
      <w:r w:rsidRPr="005F761E">
        <w:rPr>
          <w:rFonts w:ascii="宋体" w:hAnsi="宋体"/>
          <w:sz w:val="20"/>
          <w:szCs w:val="20"/>
        </w:rPr>
        <w:t xml:space="preserve"> </w:t>
      </w:r>
      <w:r w:rsidRPr="005F761E">
        <w:rPr>
          <w:rFonts w:ascii="宋体" w:hAnsi="宋体" w:hint="eastAsia"/>
          <w:sz w:val="20"/>
          <w:szCs w:val="20"/>
        </w:rPr>
        <w:t>餐饮娱乐项目的规划设计</w:t>
      </w:r>
    </w:p>
    <w:p w14:paraId="537FEE25"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一．餐饮娱乐项目的发展及其种类</w:t>
      </w:r>
    </w:p>
    <w:p w14:paraId="6DDFDB34"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二．餐饮娱乐康乐项目的选择</w:t>
      </w:r>
    </w:p>
    <w:p w14:paraId="3FE94AF5"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hint="eastAsia"/>
          <w:sz w:val="20"/>
          <w:szCs w:val="20"/>
        </w:rPr>
        <w:t>三．餐饮娱乐项目的规划设计</w:t>
      </w:r>
    </w:p>
    <w:p w14:paraId="73ED7696"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（一）餐饮主营、娱乐副营的项目规划设计</w:t>
      </w:r>
    </w:p>
    <w:p w14:paraId="77EB53AC"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1. </w:t>
      </w:r>
      <w:r w:rsidRPr="005F761E">
        <w:rPr>
          <w:rFonts w:ascii="宋体" w:hAnsi="宋体" w:hint="eastAsia"/>
          <w:sz w:val="20"/>
          <w:szCs w:val="20"/>
        </w:rPr>
        <w:t>中餐厅、多功能厅的餐饮娱乐项目规划设计</w:t>
      </w:r>
    </w:p>
    <w:p w14:paraId="19F5DF01"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2. </w:t>
      </w:r>
      <w:r w:rsidRPr="005F761E">
        <w:rPr>
          <w:rFonts w:ascii="宋体" w:hAnsi="宋体" w:hint="eastAsia"/>
          <w:sz w:val="20"/>
          <w:szCs w:val="20"/>
        </w:rPr>
        <w:t>酒吧的餐饮娱乐项目设计</w:t>
      </w:r>
    </w:p>
    <w:p w14:paraId="0878E409"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3. </w:t>
      </w:r>
      <w:r w:rsidRPr="005F761E">
        <w:rPr>
          <w:rFonts w:ascii="宋体" w:hAnsi="宋体" w:hint="eastAsia"/>
          <w:sz w:val="20"/>
          <w:szCs w:val="20"/>
        </w:rPr>
        <w:t>茶艺馆</w:t>
      </w:r>
    </w:p>
    <w:p w14:paraId="20D0E95D"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（二）娱乐康乐主营、餐饮副营的项目规划设计</w:t>
      </w:r>
    </w:p>
    <w:p w14:paraId="09956231"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1. </w:t>
      </w:r>
      <w:r w:rsidRPr="005F761E">
        <w:rPr>
          <w:rFonts w:ascii="宋体" w:hAnsi="宋体" w:hint="eastAsia"/>
          <w:sz w:val="20"/>
          <w:szCs w:val="20"/>
        </w:rPr>
        <w:t>健身房康乐餐饮项目规划设计</w:t>
      </w:r>
    </w:p>
    <w:p w14:paraId="42E49744"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2. </w:t>
      </w:r>
      <w:r w:rsidRPr="005F761E">
        <w:rPr>
          <w:rFonts w:ascii="宋体" w:hAnsi="宋体" w:hint="eastAsia"/>
          <w:sz w:val="20"/>
          <w:szCs w:val="20"/>
        </w:rPr>
        <w:t>游泳池康乐餐饮项目规划设计</w:t>
      </w:r>
    </w:p>
    <w:p w14:paraId="568BDEA6"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3. </w:t>
      </w:r>
      <w:r w:rsidRPr="005F761E">
        <w:rPr>
          <w:rFonts w:ascii="宋体" w:hAnsi="宋体" w:hint="eastAsia"/>
          <w:sz w:val="20"/>
          <w:szCs w:val="20"/>
        </w:rPr>
        <w:t>保龄球康乐餐饮项目规划设计</w:t>
      </w:r>
    </w:p>
    <w:p w14:paraId="4EE96311"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4. </w:t>
      </w:r>
      <w:r w:rsidRPr="005F761E">
        <w:rPr>
          <w:rFonts w:ascii="宋体" w:hAnsi="宋体" w:hint="eastAsia"/>
          <w:sz w:val="20"/>
          <w:szCs w:val="20"/>
        </w:rPr>
        <w:t>高尔夫俱乐部的规划设计</w:t>
      </w:r>
    </w:p>
    <w:p w14:paraId="6A8A5811" w14:textId="77777777" w:rsidR="005F761E" w:rsidRPr="005F761E" w:rsidRDefault="005F761E" w:rsidP="005F761E">
      <w:pPr>
        <w:snapToGrid w:val="0"/>
        <w:spacing w:line="360" w:lineRule="auto"/>
        <w:ind w:firstLine="840"/>
        <w:rPr>
          <w:rFonts w:ascii="宋体" w:hAnsi="宋体"/>
          <w:sz w:val="20"/>
          <w:szCs w:val="20"/>
        </w:rPr>
      </w:pPr>
      <w:r w:rsidRPr="005F761E">
        <w:rPr>
          <w:rFonts w:ascii="宋体" w:hAnsi="宋体"/>
          <w:sz w:val="20"/>
          <w:szCs w:val="20"/>
        </w:rPr>
        <w:t xml:space="preserve">     5. </w:t>
      </w:r>
      <w:r w:rsidRPr="005F761E">
        <w:rPr>
          <w:rFonts w:ascii="宋体" w:hAnsi="宋体" w:hint="eastAsia"/>
          <w:sz w:val="20"/>
          <w:szCs w:val="20"/>
        </w:rPr>
        <w:t>夜总会的规划设计</w:t>
      </w:r>
    </w:p>
    <w:p w14:paraId="58617CA9"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t>第二节</w:t>
      </w:r>
      <w:r w:rsidRPr="005F761E">
        <w:rPr>
          <w:rFonts w:ascii="宋体" w:hAnsi="宋体"/>
          <w:sz w:val="20"/>
          <w:szCs w:val="20"/>
        </w:rPr>
        <w:t xml:space="preserve"> </w:t>
      </w:r>
      <w:r w:rsidRPr="005F761E">
        <w:rPr>
          <w:rFonts w:ascii="宋体" w:hAnsi="宋体" w:hint="eastAsia"/>
          <w:sz w:val="20"/>
          <w:szCs w:val="20"/>
        </w:rPr>
        <w:t>餐饮娱乐项目经营管理</w:t>
      </w:r>
    </w:p>
    <w:p w14:paraId="2EF83C3B"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一．项目分析</w:t>
      </w:r>
    </w:p>
    <w:p w14:paraId="042B7F4D"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（一）经营环境分析</w:t>
      </w:r>
    </w:p>
    <w:p w14:paraId="13BF549D"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（二）市场竞争态势的判断</w:t>
      </w:r>
    </w:p>
    <w:p w14:paraId="2E1DC1E2"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二．项目投资经营管理的战略导向</w:t>
      </w:r>
    </w:p>
    <w:p w14:paraId="46A3D371"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三．项目策划</w:t>
      </w:r>
    </w:p>
    <w:p w14:paraId="15F375D0"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四．项目的组织管理</w:t>
      </w:r>
    </w:p>
    <w:p w14:paraId="37FB6549"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（一）组织落实</w:t>
      </w:r>
    </w:p>
    <w:p w14:paraId="42696841"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（二）制度管理</w:t>
      </w:r>
    </w:p>
    <w:p w14:paraId="60D14B12"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（三）激励机制</w:t>
      </w:r>
    </w:p>
    <w:p w14:paraId="5839D9FD"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（四）创新机制</w:t>
      </w:r>
    </w:p>
    <w:p w14:paraId="3E6CA0B1"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（五）标准化服务与个性化服务</w:t>
      </w:r>
    </w:p>
    <w:p w14:paraId="685D81B6" w14:textId="77777777" w:rsidR="005F761E" w:rsidRPr="005F761E" w:rsidRDefault="005F761E" w:rsidP="005F761E">
      <w:pPr>
        <w:snapToGrid w:val="0"/>
        <w:spacing w:line="360" w:lineRule="auto"/>
        <w:ind w:left="420"/>
        <w:rPr>
          <w:rFonts w:ascii="宋体" w:hAnsi="宋体"/>
          <w:sz w:val="20"/>
          <w:szCs w:val="20"/>
        </w:rPr>
      </w:pPr>
      <w:r w:rsidRPr="005F761E">
        <w:rPr>
          <w:rFonts w:ascii="宋体" w:hAnsi="宋体" w:hint="eastAsia"/>
          <w:sz w:val="20"/>
          <w:szCs w:val="20"/>
        </w:rPr>
        <w:lastRenderedPageBreak/>
        <w:t>第三节</w:t>
      </w:r>
      <w:r w:rsidRPr="005F761E">
        <w:rPr>
          <w:rFonts w:ascii="宋体" w:hAnsi="宋体"/>
          <w:sz w:val="20"/>
          <w:szCs w:val="20"/>
        </w:rPr>
        <w:t xml:space="preserve"> </w:t>
      </w:r>
      <w:r w:rsidRPr="005F761E">
        <w:rPr>
          <w:rFonts w:ascii="宋体" w:hAnsi="宋体" w:hint="eastAsia"/>
          <w:sz w:val="20"/>
          <w:szCs w:val="20"/>
        </w:rPr>
        <w:t>餐饮娱乐项目的开发与创新</w:t>
      </w:r>
    </w:p>
    <w:p w14:paraId="66461408"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一．餐饮娱乐项目的开发</w:t>
      </w:r>
    </w:p>
    <w:p w14:paraId="297B6CD8"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二．餐饮娱乐项目开发经营应注意的几个问题</w:t>
      </w:r>
    </w:p>
    <w:p w14:paraId="7F0B708F" w14:textId="77777777" w:rsidR="005F761E" w:rsidRPr="005F761E" w:rsidRDefault="005F761E" w:rsidP="005F761E">
      <w:pPr>
        <w:snapToGrid w:val="0"/>
        <w:spacing w:line="360" w:lineRule="auto"/>
        <w:ind w:left="840"/>
        <w:rPr>
          <w:rFonts w:ascii="宋体" w:hAnsi="宋体"/>
          <w:sz w:val="20"/>
          <w:szCs w:val="20"/>
        </w:rPr>
      </w:pPr>
      <w:r w:rsidRPr="005F761E">
        <w:rPr>
          <w:rFonts w:ascii="宋体" w:hAnsi="宋体" w:hint="eastAsia"/>
          <w:sz w:val="20"/>
          <w:szCs w:val="20"/>
        </w:rPr>
        <w:t>三．餐饮娱乐项目的发展趋势</w:t>
      </w:r>
    </w:p>
    <w:p w14:paraId="74EA12D6"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（一）现代化，追逐时尚</w:t>
      </w:r>
    </w:p>
    <w:p w14:paraId="52E1835E"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（二）标准化和个性化经营</w:t>
      </w:r>
    </w:p>
    <w:p w14:paraId="30798F15" w14:textId="77777777" w:rsidR="005F761E" w:rsidRPr="005F761E" w:rsidRDefault="005F761E" w:rsidP="005F761E">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（三）连锁经营和集约化经营</w:t>
      </w:r>
    </w:p>
    <w:p w14:paraId="4272DB9D" w14:textId="77777777" w:rsidR="00242FBD" w:rsidRDefault="005F761E" w:rsidP="00217D5B">
      <w:pPr>
        <w:snapToGrid w:val="0"/>
        <w:spacing w:line="360" w:lineRule="auto"/>
        <w:rPr>
          <w:rFonts w:ascii="宋体" w:hAnsi="宋体"/>
          <w:sz w:val="20"/>
          <w:szCs w:val="20"/>
        </w:rPr>
      </w:pPr>
      <w:r w:rsidRPr="005F761E">
        <w:rPr>
          <w:rFonts w:ascii="宋体" w:hAnsi="宋体"/>
          <w:sz w:val="20"/>
          <w:szCs w:val="20"/>
        </w:rPr>
        <w:t xml:space="preserve">        </w:t>
      </w:r>
      <w:r w:rsidRPr="005F761E">
        <w:rPr>
          <w:rFonts w:ascii="宋体" w:hAnsi="宋体" w:hint="eastAsia"/>
          <w:sz w:val="20"/>
          <w:szCs w:val="20"/>
        </w:rPr>
        <w:t>（四）餐饮企业与娱乐企业的战略联盟</w:t>
      </w:r>
    </w:p>
    <w:p w14:paraId="4B5FFEB6" w14:textId="77777777" w:rsidR="005374CA" w:rsidRPr="00E32AD2" w:rsidRDefault="005374CA" w:rsidP="00972054">
      <w:pPr>
        <w:widowControl/>
        <w:spacing w:beforeLines="50" w:before="156" w:afterLines="50" w:after="156" w:line="288" w:lineRule="auto"/>
        <w:ind w:firstLineChars="150" w:firstLine="360"/>
        <w:jc w:val="left"/>
        <w:rPr>
          <w:rFonts w:ascii="黑体" w:eastAsia="黑体" w:hAnsi="宋体"/>
          <w:sz w:val="24"/>
        </w:rPr>
      </w:pPr>
      <w:r w:rsidRPr="00E32AD2">
        <w:rPr>
          <w:rFonts w:ascii="黑体" w:eastAsia="黑体" w:hAnsi="宋体" w:hint="eastAsia"/>
          <w:sz w:val="24"/>
        </w:rPr>
        <w:t>七、课内实验名称及基本要求（选填，适用于课内实验）</w:t>
      </w:r>
    </w:p>
    <w:p w14:paraId="3CBB5C71" w14:textId="77777777" w:rsidR="005374CA" w:rsidRPr="00E32AD2" w:rsidRDefault="005374CA" w:rsidP="005374CA">
      <w:pPr>
        <w:snapToGrid w:val="0"/>
        <w:spacing w:line="288" w:lineRule="auto"/>
        <w:ind w:right="26" w:firstLineChars="200" w:firstLine="400"/>
        <w:rPr>
          <w:sz w:val="20"/>
          <w:szCs w:val="20"/>
        </w:rPr>
      </w:pP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1122"/>
        <w:gridCol w:w="3781"/>
        <w:gridCol w:w="851"/>
        <w:gridCol w:w="709"/>
        <w:gridCol w:w="829"/>
      </w:tblGrid>
      <w:tr w:rsidR="005374CA" w:rsidRPr="00E32AD2" w14:paraId="4C010021" w14:textId="77777777" w:rsidTr="005374CA">
        <w:trPr>
          <w:trHeight w:val="735"/>
          <w:jc w:val="center"/>
        </w:trPr>
        <w:tc>
          <w:tcPr>
            <w:tcW w:w="520" w:type="dxa"/>
            <w:vAlign w:val="center"/>
          </w:tcPr>
          <w:p w14:paraId="7AD62A19" w14:textId="77777777" w:rsidR="005374CA" w:rsidRPr="00E32AD2" w:rsidRDefault="005374CA" w:rsidP="005374CA">
            <w:pPr>
              <w:spacing w:before="50" w:after="50" w:line="360" w:lineRule="exact"/>
              <w:ind w:rightChars="-36" w:right="-76"/>
              <w:jc w:val="center"/>
              <w:rPr>
                <w:rFonts w:ascii="宋体" w:hAnsi="宋体"/>
                <w:szCs w:val="21"/>
              </w:rPr>
            </w:pPr>
            <w:bookmarkStart w:id="3" w:name="_Hlk511384778"/>
            <w:r w:rsidRPr="00E32AD2">
              <w:rPr>
                <w:rFonts w:ascii="宋体" w:hAnsi="宋体" w:hint="eastAsia"/>
                <w:szCs w:val="21"/>
              </w:rPr>
              <w:t>序</w:t>
            </w:r>
          </w:p>
          <w:p w14:paraId="0519F320" w14:textId="77777777" w:rsidR="005374CA" w:rsidRPr="00E32AD2" w:rsidRDefault="005374CA" w:rsidP="005374CA">
            <w:pPr>
              <w:spacing w:before="50" w:after="50" w:line="360" w:lineRule="exact"/>
              <w:ind w:rightChars="-36" w:right="-76"/>
              <w:jc w:val="center"/>
              <w:rPr>
                <w:rFonts w:ascii="宋体" w:hAnsi="宋体"/>
                <w:szCs w:val="21"/>
              </w:rPr>
            </w:pPr>
            <w:r w:rsidRPr="00E32AD2">
              <w:rPr>
                <w:rFonts w:ascii="宋体" w:hAnsi="宋体" w:hint="eastAsia"/>
                <w:szCs w:val="21"/>
              </w:rPr>
              <w:t>号</w:t>
            </w:r>
          </w:p>
        </w:tc>
        <w:tc>
          <w:tcPr>
            <w:tcW w:w="1122" w:type="dxa"/>
            <w:vAlign w:val="center"/>
          </w:tcPr>
          <w:p w14:paraId="4F90D7C8" w14:textId="77777777" w:rsidR="005374CA" w:rsidRPr="00E32AD2" w:rsidRDefault="005374CA" w:rsidP="005374CA">
            <w:pPr>
              <w:spacing w:before="50" w:after="50" w:line="360" w:lineRule="exact"/>
              <w:jc w:val="center"/>
              <w:rPr>
                <w:rFonts w:ascii="宋体" w:hAnsi="宋体"/>
                <w:szCs w:val="21"/>
              </w:rPr>
            </w:pPr>
            <w:r w:rsidRPr="00E32AD2">
              <w:rPr>
                <w:rFonts w:ascii="宋体" w:hAnsi="宋体" w:hint="eastAsia"/>
                <w:szCs w:val="21"/>
              </w:rPr>
              <w:t>项目</w:t>
            </w:r>
          </w:p>
          <w:p w14:paraId="02B3069A" w14:textId="77777777" w:rsidR="005374CA" w:rsidRPr="00E32AD2" w:rsidRDefault="005374CA" w:rsidP="005374CA">
            <w:pPr>
              <w:spacing w:before="50" w:after="50" w:line="360" w:lineRule="exact"/>
              <w:jc w:val="center"/>
              <w:rPr>
                <w:rFonts w:ascii="宋体" w:hAnsi="宋体"/>
                <w:szCs w:val="21"/>
              </w:rPr>
            </w:pPr>
            <w:r w:rsidRPr="00E32AD2">
              <w:rPr>
                <w:rFonts w:ascii="宋体" w:hAnsi="宋体" w:hint="eastAsia"/>
                <w:szCs w:val="21"/>
              </w:rPr>
              <w:t>名称</w:t>
            </w:r>
          </w:p>
        </w:tc>
        <w:tc>
          <w:tcPr>
            <w:tcW w:w="3781" w:type="dxa"/>
            <w:vAlign w:val="center"/>
          </w:tcPr>
          <w:p w14:paraId="2910E77C" w14:textId="77777777" w:rsidR="005374CA" w:rsidRPr="00E32AD2" w:rsidRDefault="005374CA" w:rsidP="005374CA">
            <w:pPr>
              <w:spacing w:before="50" w:after="50" w:line="360" w:lineRule="exact"/>
              <w:ind w:rightChars="-29" w:right="-61"/>
              <w:jc w:val="center"/>
              <w:rPr>
                <w:rFonts w:ascii="宋体" w:hAnsi="宋体"/>
                <w:szCs w:val="21"/>
              </w:rPr>
            </w:pPr>
            <w:r w:rsidRPr="00E32AD2">
              <w:rPr>
                <w:rFonts w:ascii="宋体" w:hAnsi="宋体" w:hint="eastAsia"/>
                <w:szCs w:val="21"/>
              </w:rPr>
              <w:t>内容</w:t>
            </w:r>
          </w:p>
          <w:p w14:paraId="088D59F8" w14:textId="77777777" w:rsidR="005374CA" w:rsidRPr="00E32AD2" w:rsidRDefault="005374CA" w:rsidP="005374CA">
            <w:pPr>
              <w:spacing w:before="50" w:after="50" w:line="360" w:lineRule="exact"/>
              <w:ind w:rightChars="-29" w:right="-61"/>
              <w:jc w:val="center"/>
              <w:rPr>
                <w:rFonts w:ascii="宋体" w:hAnsi="宋体"/>
                <w:szCs w:val="21"/>
              </w:rPr>
            </w:pPr>
            <w:r w:rsidRPr="00E32AD2">
              <w:rPr>
                <w:rFonts w:ascii="宋体" w:hAnsi="宋体" w:hint="eastAsia"/>
                <w:szCs w:val="21"/>
              </w:rPr>
              <w:t>提要</w:t>
            </w:r>
          </w:p>
        </w:tc>
        <w:tc>
          <w:tcPr>
            <w:tcW w:w="851" w:type="dxa"/>
            <w:vAlign w:val="center"/>
          </w:tcPr>
          <w:p w14:paraId="31C12203" w14:textId="77777777" w:rsidR="005374CA" w:rsidRPr="00E32AD2" w:rsidRDefault="005374CA" w:rsidP="005374CA">
            <w:pPr>
              <w:spacing w:line="360" w:lineRule="exact"/>
              <w:jc w:val="center"/>
              <w:rPr>
                <w:rFonts w:ascii="宋体" w:hAnsi="宋体"/>
                <w:szCs w:val="21"/>
              </w:rPr>
            </w:pPr>
            <w:r w:rsidRPr="00E32AD2">
              <w:rPr>
                <w:rFonts w:ascii="宋体" w:hAnsi="宋体" w:hint="eastAsia"/>
                <w:szCs w:val="21"/>
              </w:rPr>
              <w:t>实验</w:t>
            </w:r>
          </w:p>
          <w:p w14:paraId="5942994A" w14:textId="77777777" w:rsidR="005374CA" w:rsidRPr="00E32AD2" w:rsidRDefault="005374CA" w:rsidP="005374CA">
            <w:pPr>
              <w:spacing w:line="360" w:lineRule="exact"/>
              <w:jc w:val="center"/>
              <w:rPr>
                <w:rFonts w:ascii="宋体" w:hAnsi="宋体"/>
                <w:szCs w:val="21"/>
              </w:rPr>
            </w:pPr>
            <w:r w:rsidRPr="00E32AD2">
              <w:rPr>
                <w:rFonts w:ascii="宋体" w:hAnsi="宋体" w:hint="eastAsia"/>
                <w:szCs w:val="21"/>
              </w:rPr>
              <w:t>学时</w:t>
            </w:r>
          </w:p>
        </w:tc>
        <w:tc>
          <w:tcPr>
            <w:tcW w:w="709" w:type="dxa"/>
            <w:vAlign w:val="center"/>
          </w:tcPr>
          <w:p w14:paraId="6AFFA1AB" w14:textId="77777777" w:rsidR="005374CA" w:rsidRPr="00E32AD2" w:rsidRDefault="005374CA" w:rsidP="005374CA">
            <w:pPr>
              <w:spacing w:line="360" w:lineRule="exact"/>
              <w:jc w:val="center"/>
              <w:rPr>
                <w:rFonts w:ascii="宋体" w:hAnsi="宋体"/>
                <w:szCs w:val="21"/>
              </w:rPr>
            </w:pPr>
            <w:r w:rsidRPr="00E32AD2">
              <w:rPr>
                <w:rFonts w:ascii="宋体" w:hAnsi="宋体" w:hint="eastAsia"/>
                <w:szCs w:val="21"/>
              </w:rPr>
              <w:t>每组</w:t>
            </w:r>
          </w:p>
          <w:p w14:paraId="6BEA0BA3" w14:textId="77777777" w:rsidR="005374CA" w:rsidRPr="00E32AD2" w:rsidRDefault="005374CA" w:rsidP="005374CA">
            <w:pPr>
              <w:spacing w:line="360" w:lineRule="exact"/>
              <w:jc w:val="center"/>
              <w:rPr>
                <w:rFonts w:ascii="宋体" w:hAnsi="宋体"/>
                <w:szCs w:val="21"/>
              </w:rPr>
            </w:pPr>
            <w:r w:rsidRPr="00E32AD2">
              <w:rPr>
                <w:rFonts w:ascii="宋体" w:hAnsi="宋体" w:hint="eastAsia"/>
                <w:szCs w:val="21"/>
              </w:rPr>
              <w:t>人数</w:t>
            </w:r>
          </w:p>
        </w:tc>
        <w:tc>
          <w:tcPr>
            <w:tcW w:w="829" w:type="dxa"/>
            <w:vAlign w:val="center"/>
          </w:tcPr>
          <w:p w14:paraId="0CCD696C" w14:textId="77777777" w:rsidR="005374CA" w:rsidRPr="00E32AD2" w:rsidRDefault="005374CA" w:rsidP="005374CA">
            <w:pPr>
              <w:spacing w:line="360" w:lineRule="exact"/>
              <w:jc w:val="center"/>
              <w:rPr>
                <w:rFonts w:ascii="宋体" w:hAnsi="宋体"/>
                <w:szCs w:val="21"/>
              </w:rPr>
            </w:pPr>
            <w:r w:rsidRPr="00E32AD2">
              <w:rPr>
                <w:rFonts w:ascii="宋体" w:hAnsi="宋体" w:hint="eastAsia"/>
                <w:szCs w:val="21"/>
              </w:rPr>
              <w:t>实验</w:t>
            </w:r>
          </w:p>
          <w:p w14:paraId="3F521BCB" w14:textId="77777777" w:rsidR="005374CA" w:rsidRPr="00E32AD2" w:rsidRDefault="005374CA" w:rsidP="005374CA">
            <w:pPr>
              <w:spacing w:line="360" w:lineRule="exact"/>
              <w:jc w:val="center"/>
              <w:rPr>
                <w:rFonts w:ascii="宋体" w:hAnsi="宋体"/>
                <w:szCs w:val="21"/>
              </w:rPr>
            </w:pPr>
            <w:r w:rsidRPr="00E32AD2">
              <w:rPr>
                <w:rFonts w:ascii="宋体" w:hAnsi="宋体" w:hint="eastAsia"/>
                <w:szCs w:val="21"/>
              </w:rPr>
              <w:t>类型</w:t>
            </w:r>
          </w:p>
        </w:tc>
      </w:tr>
      <w:tr w:rsidR="005374CA" w:rsidRPr="00E32AD2" w14:paraId="33FBCFA6" w14:textId="77777777" w:rsidTr="005374CA">
        <w:trPr>
          <w:trHeight w:val="285"/>
          <w:jc w:val="center"/>
        </w:trPr>
        <w:tc>
          <w:tcPr>
            <w:tcW w:w="520" w:type="dxa"/>
            <w:vAlign w:val="center"/>
          </w:tcPr>
          <w:p w14:paraId="5D6ED378" w14:textId="77777777" w:rsidR="005374CA" w:rsidRPr="00E32AD2" w:rsidRDefault="00D230FC" w:rsidP="005374CA">
            <w:pPr>
              <w:spacing w:before="50" w:after="50" w:line="360" w:lineRule="exact"/>
              <w:jc w:val="center"/>
              <w:rPr>
                <w:rFonts w:ascii="宋体" w:hAnsi="宋体"/>
                <w:sz w:val="18"/>
                <w:szCs w:val="18"/>
              </w:rPr>
            </w:pPr>
            <w:r>
              <w:rPr>
                <w:rFonts w:ascii="宋体" w:hAnsi="宋体"/>
                <w:sz w:val="18"/>
                <w:szCs w:val="18"/>
              </w:rPr>
              <w:t>1</w:t>
            </w:r>
          </w:p>
        </w:tc>
        <w:tc>
          <w:tcPr>
            <w:tcW w:w="1122" w:type="dxa"/>
            <w:vAlign w:val="center"/>
          </w:tcPr>
          <w:p w14:paraId="7FB3887E" w14:textId="26D7C3B7" w:rsidR="005374CA" w:rsidRPr="00E32AD2" w:rsidRDefault="00914593" w:rsidP="005374CA">
            <w:pPr>
              <w:widowControl/>
              <w:spacing w:line="320" w:lineRule="exact"/>
              <w:jc w:val="center"/>
              <w:rPr>
                <w:rFonts w:ascii="宋体" w:hAnsi="宋体"/>
                <w:bCs/>
                <w:sz w:val="18"/>
                <w:szCs w:val="18"/>
              </w:rPr>
            </w:pPr>
            <w:r>
              <w:rPr>
                <w:rFonts w:ascii="宋体" w:hAnsi="宋体" w:cs="宋体" w:hint="eastAsia"/>
                <w:kern w:val="0"/>
                <w:szCs w:val="21"/>
              </w:rPr>
              <w:t>餐饮企业分析报告</w:t>
            </w:r>
          </w:p>
        </w:tc>
        <w:tc>
          <w:tcPr>
            <w:tcW w:w="3781" w:type="dxa"/>
            <w:vAlign w:val="center"/>
          </w:tcPr>
          <w:p w14:paraId="649C705E" w14:textId="77777777" w:rsidR="003264AE" w:rsidRPr="00914593" w:rsidRDefault="004F387F" w:rsidP="00914593">
            <w:pPr>
              <w:spacing w:line="320" w:lineRule="exact"/>
              <w:rPr>
                <w:rFonts w:ascii="宋体" w:hAnsi="宋体" w:cs="宋体"/>
                <w:kern w:val="0"/>
                <w:szCs w:val="21"/>
              </w:rPr>
            </w:pPr>
            <w:r w:rsidRPr="00914593">
              <w:rPr>
                <w:rFonts w:ascii="宋体" w:hAnsi="宋体" w:cs="宋体" w:hint="eastAsia"/>
                <w:kern w:val="0"/>
                <w:szCs w:val="21"/>
              </w:rPr>
              <w:t>结合所学知识，选定某一国内或国外餐饮企业，分析并总结其成功或失败原因，完成一篇</w:t>
            </w:r>
            <w:r w:rsidRPr="00914593">
              <w:rPr>
                <w:rFonts w:ascii="宋体" w:hAnsi="宋体" w:cs="宋体"/>
                <w:kern w:val="0"/>
                <w:szCs w:val="21"/>
              </w:rPr>
              <w:t>3500</w:t>
            </w:r>
            <w:r w:rsidRPr="00914593">
              <w:rPr>
                <w:rFonts w:ascii="宋体" w:hAnsi="宋体" w:cs="宋体" w:hint="eastAsia"/>
                <w:kern w:val="0"/>
                <w:szCs w:val="21"/>
              </w:rPr>
              <w:t>字以上的案例分析报告，内容必须包含：</w:t>
            </w:r>
          </w:p>
          <w:p w14:paraId="608FB185" w14:textId="7A906C0A" w:rsidR="003264AE" w:rsidRPr="00914593" w:rsidRDefault="00914593" w:rsidP="00914593">
            <w:pPr>
              <w:spacing w:line="320" w:lineRule="exact"/>
              <w:rPr>
                <w:rFonts w:ascii="宋体" w:hAnsi="宋体" w:cs="宋体"/>
                <w:kern w:val="0"/>
                <w:szCs w:val="21"/>
              </w:rPr>
            </w:pPr>
            <w:r>
              <w:rPr>
                <w:rFonts w:ascii="宋体" w:hAnsi="宋体" w:cs="宋体" w:hint="eastAsia"/>
                <w:kern w:val="0"/>
                <w:szCs w:val="21"/>
              </w:rPr>
              <w:t>1、</w:t>
            </w:r>
            <w:r w:rsidR="004F387F" w:rsidRPr="00914593">
              <w:rPr>
                <w:rFonts w:ascii="宋体" w:hAnsi="宋体" w:cs="宋体" w:hint="eastAsia"/>
                <w:kern w:val="0"/>
                <w:szCs w:val="21"/>
              </w:rPr>
              <w:t>个人调查（疫情期间可采取在线问卷或访问形式）。</w:t>
            </w:r>
          </w:p>
          <w:p w14:paraId="25884B2D" w14:textId="118DBE29" w:rsidR="005374CA" w:rsidRPr="00EB3BA6" w:rsidRDefault="00914593" w:rsidP="00914593">
            <w:pPr>
              <w:spacing w:line="320" w:lineRule="exact"/>
              <w:rPr>
                <w:rFonts w:ascii="宋体" w:hAnsi="宋体" w:cs="宋体"/>
                <w:kern w:val="0"/>
                <w:szCs w:val="21"/>
              </w:rPr>
            </w:pPr>
            <w:r>
              <w:rPr>
                <w:rFonts w:ascii="宋体" w:hAnsi="宋体" w:cs="宋体" w:hint="eastAsia"/>
                <w:kern w:val="0"/>
                <w:szCs w:val="21"/>
              </w:rPr>
              <w:t>2、</w:t>
            </w:r>
            <w:r w:rsidR="004F387F" w:rsidRPr="00914593">
              <w:rPr>
                <w:rFonts w:ascii="宋体" w:hAnsi="宋体" w:cs="宋体"/>
                <w:kern w:val="0"/>
                <w:szCs w:val="21"/>
              </w:rPr>
              <w:t>5</w:t>
            </w:r>
            <w:r w:rsidR="004F387F" w:rsidRPr="00914593">
              <w:rPr>
                <w:rFonts w:ascii="宋体" w:hAnsi="宋体" w:cs="宋体" w:hint="eastAsia"/>
                <w:kern w:val="0"/>
                <w:szCs w:val="21"/>
              </w:rPr>
              <w:t>个以上参考文献。</w:t>
            </w:r>
          </w:p>
        </w:tc>
        <w:tc>
          <w:tcPr>
            <w:tcW w:w="851" w:type="dxa"/>
            <w:vAlign w:val="center"/>
          </w:tcPr>
          <w:p w14:paraId="78B8CB7F" w14:textId="77777777" w:rsidR="005374CA" w:rsidRPr="00E32AD2" w:rsidRDefault="00D230FC" w:rsidP="005374CA">
            <w:pPr>
              <w:spacing w:line="320" w:lineRule="exact"/>
              <w:jc w:val="center"/>
              <w:rPr>
                <w:rFonts w:ascii="宋体" w:hAnsi="宋体"/>
                <w:sz w:val="18"/>
                <w:szCs w:val="18"/>
              </w:rPr>
            </w:pPr>
            <w:r>
              <w:rPr>
                <w:rFonts w:ascii="宋体" w:hAnsi="宋体"/>
                <w:sz w:val="18"/>
                <w:szCs w:val="18"/>
              </w:rPr>
              <w:t>8</w:t>
            </w:r>
          </w:p>
        </w:tc>
        <w:tc>
          <w:tcPr>
            <w:tcW w:w="709" w:type="dxa"/>
            <w:vAlign w:val="center"/>
          </w:tcPr>
          <w:p w14:paraId="6463B248" w14:textId="5CC32EAA" w:rsidR="005374CA" w:rsidRPr="00E32AD2" w:rsidRDefault="00914593" w:rsidP="005374CA">
            <w:pPr>
              <w:spacing w:line="320" w:lineRule="exact"/>
              <w:jc w:val="center"/>
              <w:rPr>
                <w:rFonts w:ascii="宋体" w:hAnsi="宋体"/>
                <w:sz w:val="18"/>
                <w:szCs w:val="18"/>
              </w:rPr>
            </w:pPr>
            <w:r>
              <w:rPr>
                <w:rFonts w:ascii="宋体" w:hAnsi="宋体"/>
                <w:sz w:val="18"/>
                <w:szCs w:val="18"/>
              </w:rPr>
              <w:t>3-4</w:t>
            </w:r>
          </w:p>
        </w:tc>
        <w:tc>
          <w:tcPr>
            <w:tcW w:w="829" w:type="dxa"/>
            <w:vAlign w:val="center"/>
          </w:tcPr>
          <w:p w14:paraId="5FBB6AC4" w14:textId="77777777" w:rsidR="005374CA" w:rsidRPr="00E32AD2" w:rsidRDefault="005374CA" w:rsidP="005374CA">
            <w:pPr>
              <w:spacing w:line="320" w:lineRule="exact"/>
              <w:jc w:val="center"/>
              <w:rPr>
                <w:rFonts w:ascii="宋体" w:hAnsi="宋体"/>
                <w:sz w:val="18"/>
                <w:szCs w:val="18"/>
              </w:rPr>
            </w:pPr>
            <w:r w:rsidRPr="00E32AD2">
              <w:rPr>
                <w:rFonts w:ascii="宋体" w:hAnsi="宋体" w:hint="eastAsia"/>
                <w:sz w:val="18"/>
                <w:szCs w:val="18"/>
              </w:rPr>
              <w:t>综合性</w:t>
            </w:r>
          </w:p>
        </w:tc>
      </w:tr>
      <w:tr w:rsidR="005374CA" w:rsidRPr="00E32AD2" w14:paraId="36A5AC2A" w14:textId="77777777" w:rsidTr="005374CA">
        <w:trPr>
          <w:trHeight w:val="285"/>
          <w:jc w:val="center"/>
        </w:trPr>
        <w:tc>
          <w:tcPr>
            <w:tcW w:w="520" w:type="dxa"/>
            <w:vAlign w:val="center"/>
          </w:tcPr>
          <w:p w14:paraId="5E59E31A" w14:textId="77777777" w:rsidR="005374CA" w:rsidRPr="00E32AD2" w:rsidRDefault="00D230FC" w:rsidP="005374CA">
            <w:pPr>
              <w:spacing w:before="50" w:after="50" w:line="360" w:lineRule="exact"/>
              <w:jc w:val="center"/>
              <w:rPr>
                <w:rFonts w:ascii="宋体" w:hAnsi="宋体"/>
                <w:sz w:val="18"/>
                <w:szCs w:val="18"/>
              </w:rPr>
            </w:pPr>
            <w:r>
              <w:rPr>
                <w:rFonts w:ascii="宋体" w:hAnsi="宋体"/>
                <w:sz w:val="18"/>
                <w:szCs w:val="18"/>
              </w:rPr>
              <w:t>2</w:t>
            </w:r>
          </w:p>
        </w:tc>
        <w:tc>
          <w:tcPr>
            <w:tcW w:w="1122" w:type="dxa"/>
            <w:vAlign w:val="center"/>
          </w:tcPr>
          <w:p w14:paraId="396A4772" w14:textId="378106DD" w:rsidR="005374CA" w:rsidRPr="00E32AD2" w:rsidRDefault="00914593" w:rsidP="005374CA">
            <w:pPr>
              <w:widowControl/>
              <w:spacing w:line="320" w:lineRule="exact"/>
              <w:jc w:val="center"/>
              <w:rPr>
                <w:rFonts w:ascii="宋体" w:hAnsi="宋体"/>
                <w:bCs/>
                <w:sz w:val="18"/>
                <w:szCs w:val="18"/>
              </w:rPr>
            </w:pPr>
            <w:r>
              <w:rPr>
                <w:rFonts w:ascii="宋体" w:hAnsi="宋体" w:hint="eastAsia"/>
                <w:bCs/>
                <w:sz w:val="18"/>
                <w:szCs w:val="18"/>
              </w:rPr>
              <w:t>课堂展示</w:t>
            </w:r>
          </w:p>
        </w:tc>
        <w:tc>
          <w:tcPr>
            <w:tcW w:w="3781" w:type="dxa"/>
            <w:vAlign w:val="center"/>
          </w:tcPr>
          <w:p w14:paraId="3D43A294" w14:textId="731C4944" w:rsidR="005374CA" w:rsidRPr="00914593" w:rsidRDefault="004F387F" w:rsidP="00914593">
            <w:pPr>
              <w:spacing w:line="320" w:lineRule="exact"/>
              <w:rPr>
                <w:rFonts w:ascii="宋体" w:hAnsi="宋体" w:cs="宋体"/>
                <w:kern w:val="0"/>
                <w:szCs w:val="21"/>
              </w:rPr>
            </w:pPr>
            <w:r w:rsidRPr="00914593">
              <w:rPr>
                <w:rFonts w:ascii="宋体" w:hAnsi="宋体" w:cs="宋体" w:hint="eastAsia"/>
                <w:kern w:val="0"/>
                <w:szCs w:val="21"/>
              </w:rPr>
              <w:t>根据报告内容准备</w:t>
            </w:r>
            <w:r w:rsidRPr="00914593">
              <w:rPr>
                <w:rFonts w:ascii="宋体" w:hAnsi="宋体" w:cs="宋体"/>
                <w:kern w:val="0"/>
                <w:szCs w:val="21"/>
              </w:rPr>
              <w:t>PPT</w:t>
            </w:r>
            <w:r w:rsidRPr="00914593">
              <w:rPr>
                <w:rFonts w:ascii="宋体" w:hAnsi="宋体" w:cs="宋体" w:hint="eastAsia"/>
                <w:kern w:val="0"/>
                <w:szCs w:val="21"/>
              </w:rPr>
              <w:t>，并进行</w:t>
            </w:r>
            <w:r w:rsidRPr="00914593">
              <w:rPr>
                <w:rFonts w:ascii="宋体" w:hAnsi="宋体" w:cs="宋体"/>
                <w:kern w:val="0"/>
                <w:szCs w:val="21"/>
              </w:rPr>
              <w:t>10-15</w:t>
            </w:r>
            <w:r w:rsidRPr="00914593">
              <w:rPr>
                <w:rFonts w:ascii="宋体" w:hAnsi="宋体" w:cs="宋体" w:hint="eastAsia"/>
                <w:kern w:val="0"/>
                <w:szCs w:val="21"/>
              </w:rPr>
              <w:t>分钟课堂演讲。</w:t>
            </w:r>
          </w:p>
        </w:tc>
        <w:tc>
          <w:tcPr>
            <w:tcW w:w="851" w:type="dxa"/>
            <w:vAlign w:val="center"/>
          </w:tcPr>
          <w:p w14:paraId="66C0CA26" w14:textId="77777777" w:rsidR="005374CA" w:rsidRPr="00E32AD2" w:rsidRDefault="00D230FC" w:rsidP="005374CA">
            <w:pPr>
              <w:spacing w:line="320" w:lineRule="exact"/>
              <w:jc w:val="center"/>
              <w:rPr>
                <w:rFonts w:ascii="宋体" w:hAnsi="宋体"/>
                <w:sz w:val="18"/>
                <w:szCs w:val="18"/>
              </w:rPr>
            </w:pPr>
            <w:r>
              <w:rPr>
                <w:rFonts w:ascii="宋体" w:hAnsi="宋体"/>
                <w:sz w:val="18"/>
                <w:szCs w:val="18"/>
              </w:rPr>
              <w:t>8</w:t>
            </w:r>
          </w:p>
        </w:tc>
        <w:tc>
          <w:tcPr>
            <w:tcW w:w="709" w:type="dxa"/>
            <w:vAlign w:val="center"/>
          </w:tcPr>
          <w:p w14:paraId="0D181176" w14:textId="6CF531F2" w:rsidR="005374CA" w:rsidRPr="00E32AD2" w:rsidRDefault="00914593" w:rsidP="005374CA">
            <w:pPr>
              <w:spacing w:line="320" w:lineRule="exact"/>
              <w:jc w:val="center"/>
              <w:rPr>
                <w:rFonts w:ascii="宋体" w:hAnsi="宋体"/>
                <w:sz w:val="18"/>
                <w:szCs w:val="18"/>
              </w:rPr>
            </w:pPr>
            <w:r>
              <w:rPr>
                <w:rFonts w:ascii="宋体" w:hAnsi="宋体" w:hint="eastAsia"/>
                <w:sz w:val="18"/>
                <w:szCs w:val="18"/>
              </w:rPr>
              <w:t>3-4</w:t>
            </w:r>
          </w:p>
        </w:tc>
        <w:tc>
          <w:tcPr>
            <w:tcW w:w="829" w:type="dxa"/>
            <w:vAlign w:val="center"/>
          </w:tcPr>
          <w:p w14:paraId="6F62A6CB" w14:textId="77777777" w:rsidR="005374CA" w:rsidRPr="00E32AD2" w:rsidRDefault="005374CA" w:rsidP="005374CA">
            <w:pPr>
              <w:spacing w:line="320" w:lineRule="exact"/>
              <w:jc w:val="center"/>
              <w:rPr>
                <w:rFonts w:ascii="宋体" w:hAnsi="宋体"/>
                <w:sz w:val="18"/>
                <w:szCs w:val="18"/>
              </w:rPr>
            </w:pPr>
            <w:r w:rsidRPr="00E32AD2">
              <w:rPr>
                <w:rFonts w:ascii="宋体" w:hAnsi="宋体" w:hint="eastAsia"/>
                <w:sz w:val="18"/>
                <w:szCs w:val="18"/>
              </w:rPr>
              <w:t>综合性</w:t>
            </w:r>
          </w:p>
        </w:tc>
      </w:tr>
      <w:bookmarkEnd w:id="3"/>
    </w:tbl>
    <w:p w14:paraId="0CCA88D3" w14:textId="77777777" w:rsidR="005374CA" w:rsidRDefault="005374CA" w:rsidP="00217D5B">
      <w:pPr>
        <w:snapToGrid w:val="0"/>
        <w:spacing w:line="360" w:lineRule="auto"/>
        <w:rPr>
          <w:rFonts w:ascii="宋体" w:hAnsi="宋体"/>
          <w:sz w:val="20"/>
          <w:szCs w:val="20"/>
        </w:rPr>
      </w:pPr>
    </w:p>
    <w:p w14:paraId="50EFB7A8" w14:textId="77777777" w:rsidR="005374CA" w:rsidRPr="00217D5B" w:rsidRDefault="005374CA" w:rsidP="00217D5B">
      <w:pPr>
        <w:snapToGrid w:val="0"/>
        <w:spacing w:line="360" w:lineRule="auto"/>
        <w:rPr>
          <w:rFonts w:ascii="宋体" w:hAnsi="宋体"/>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42FBD" w14:paraId="39D2C777" w14:textId="77777777">
        <w:tc>
          <w:tcPr>
            <w:tcW w:w="1809" w:type="dxa"/>
            <w:shd w:val="clear" w:color="auto" w:fill="auto"/>
          </w:tcPr>
          <w:p w14:paraId="176579EE" w14:textId="77777777" w:rsidR="00242FBD" w:rsidRPr="00075096" w:rsidRDefault="000372F3" w:rsidP="006E56CA">
            <w:pPr>
              <w:snapToGrid w:val="0"/>
              <w:spacing w:before="156" w:after="156"/>
              <w:rPr>
                <w:rFonts w:ascii="宋体" w:hAnsi="宋体"/>
                <w:bCs/>
                <w:color w:val="000000"/>
                <w:szCs w:val="20"/>
              </w:rPr>
            </w:pPr>
            <w:r w:rsidRPr="00075096">
              <w:rPr>
                <w:rFonts w:ascii="宋体" w:hAnsi="宋体" w:hint="eastAsia"/>
                <w:bCs/>
                <w:color w:val="000000"/>
                <w:szCs w:val="20"/>
              </w:rPr>
              <w:t>总评构成（1+</w:t>
            </w:r>
            <w:r w:rsidRPr="00075096">
              <w:rPr>
                <w:rFonts w:ascii="宋体" w:hAnsi="宋体"/>
                <w:bCs/>
                <w:color w:val="000000"/>
                <w:szCs w:val="20"/>
              </w:rPr>
              <w:t>X</w:t>
            </w:r>
            <w:r w:rsidRPr="00075096">
              <w:rPr>
                <w:rFonts w:ascii="宋体" w:hAnsi="宋体" w:hint="eastAsia"/>
                <w:bCs/>
                <w:color w:val="000000"/>
                <w:szCs w:val="20"/>
              </w:rPr>
              <w:t>）</w:t>
            </w:r>
          </w:p>
        </w:tc>
        <w:tc>
          <w:tcPr>
            <w:tcW w:w="5103" w:type="dxa"/>
            <w:shd w:val="clear" w:color="auto" w:fill="auto"/>
          </w:tcPr>
          <w:p w14:paraId="2B036765" w14:textId="77777777" w:rsidR="00242FBD" w:rsidRPr="00075096" w:rsidRDefault="000372F3" w:rsidP="006E56CA">
            <w:pPr>
              <w:snapToGrid w:val="0"/>
              <w:spacing w:before="156" w:after="156"/>
              <w:jc w:val="center"/>
              <w:rPr>
                <w:rFonts w:ascii="宋体" w:hAnsi="宋体"/>
                <w:bCs/>
                <w:color w:val="000000"/>
                <w:szCs w:val="20"/>
              </w:rPr>
            </w:pPr>
            <w:r w:rsidRPr="00075096">
              <w:rPr>
                <w:rFonts w:ascii="宋体" w:hAnsi="宋体" w:hint="eastAsia"/>
                <w:bCs/>
                <w:color w:val="000000"/>
                <w:szCs w:val="20"/>
              </w:rPr>
              <w:t>评价方式</w:t>
            </w:r>
          </w:p>
        </w:tc>
        <w:tc>
          <w:tcPr>
            <w:tcW w:w="1843" w:type="dxa"/>
            <w:shd w:val="clear" w:color="auto" w:fill="auto"/>
          </w:tcPr>
          <w:p w14:paraId="3CA24F8E" w14:textId="77777777" w:rsidR="00242FBD" w:rsidRPr="00075096" w:rsidRDefault="000372F3" w:rsidP="006E56CA">
            <w:pPr>
              <w:snapToGrid w:val="0"/>
              <w:spacing w:before="156" w:after="156"/>
              <w:jc w:val="center"/>
              <w:rPr>
                <w:rFonts w:ascii="宋体" w:hAnsi="宋体"/>
                <w:bCs/>
                <w:color w:val="000000"/>
                <w:szCs w:val="20"/>
              </w:rPr>
            </w:pPr>
            <w:r w:rsidRPr="00075096">
              <w:rPr>
                <w:rFonts w:ascii="宋体" w:hAnsi="宋体" w:hint="eastAsia"/>
                <w:bCs/>
                <w:color w:val="000000"/>
                <w:szCs w:val="20"/>
              </w:rPr>
              <w:t>占比</w:t>
            </w:r>
          </w:p>
        </w:tc>
      </w:tr>
      <w:tr w:rsidR="00242FBD" w14:paraId="2A5A0BED" w14:textId="77777777">
        <w:tc>
          <w:tcPr>
            <w:tcW w:w="1809" w:type="dxa"/>
            <w:shd w:val="clear" w:color="auto" w:fill="auto"/>
          </w:tcPr>
          <w:p w14:paraId="663AE1A4" w14:textId="77777777" w:rsidR="00242FBD" w:rsidRPr="00075096" w:rsidRDefault="000372F3" w:rsidP="00972054">
            <w:pPr>
              <w:snapToGrid w:val="0"/>
              <w:spacing w:beforeLines="50" w:before="156" w:afterLines="50" w:after="156"/>
              <w:jc w:val="center"/>
              <w:rPr>
                <w:rFonts w:ascii="宋体" w:hAnsi="宋体"/>
                <w:bCs/>
                <w:color w:val="000000"/>
                <w:szCs w:val="20"/>
              </w:rPr>
            </w:pPr>
            <w:r w:rsidRPr="00075096">
              <w:rPr>
                <w:rFonts w:ascii="宋体" w:hAnsi="宋体" w:hint="eastAsia"/>
                <w:bCs/>
                <w:color w:val="000000"/>
                <w:szCs w:val="20"/>
              </w:rPr>
              <w:t>1</w:t>
            </w:r>
          </w:p>
        </w:tc>
        <w:tc>
          <w:tcPr>
            <w:tcW w:w="5103" w:type="dxa"/>
            <w:shd w:val="clear" w:color="auto" w:fill="auto"/>
          </w:tcPr>
          <w:p w14:paraId="7BEF405E" w14:textId="77777777" w:rsidR="00242FBD" w:rsidRPr="00075096" w:rsidRDefault="00F16F22" w:rsidP="0097205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14:paraId="248556A7" w14:textId="77777777" w:rsidR="00242FBD" w:rsidRPr="00075096" w:rsidRDefault="00F16F22" w:rsidP="0097205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r w:rsidR="002414B9">
              <w:rPr>
                <w:rFonts w:ascii="宋体" w:hAnsi="宋体" w:hint="eastAsia"/>
                <w:bCs/>
                <w:color w:val="000000"/>
                <w:szCs w:val="20"/>
              </w:rPr>
              <w:t>%</w:t>
            </w:r>
          </w:p>
        </w:tc>
      </w:tr>
      <w:tr w:rsidR="00242FBD" w14:paraId="4B9CE152" w14:textId="77777777">
        <w:tc>
          <w:tcPr>
            <w:tcW w:w="1809" w:type="dxa"/>
            <w:shd w:val="clear" w:color="auto" w:fill="auto"/>
          </w:tcPr>
          <w:p w14:paraId="5B8852F8" w14:textId="77777777" w:rsidR="00242FBD" w:rsidRPr="00075096" w:rsidRDefault="000372F3" w:rsidP="00972054">
            <w:pPr>
              <w:snapToGrid w:val="0"/>
              <w:spacing w:beforeLines="50" w:before="156" w:afterLines="50" w:after="156"/>
              <w:jc w:val="center"/>
              <w:rPr>
                <w:rFonts w:ascii="宋体" w:hAnsi="宋体"/>
                <w:bCs/>
                <w:color w:val="000000"/>
                <w:szCs w:val="20"/>
              </w:rPr>
            </w:pPr>
            <w:r w:rsidRPr="00075096">
              <w:rPr>
                <w:rFonts w:ascii="宋体" w:hAnsi="宋体" w:hint="eastAsia"/>
                <w:bCs/>
                <w:color w:val="000000"/>
                <w:szCs w:val="20"/>
              </w:rPr>
              <w:t>X1</w:t>
            </w:r>
          </w:p>
        </w:tc>
        <w:tc>
          <w:tcPr>
            <w:tcW w:w="5103" w:type="dxa"/>
            <w:shd w:val="clear" w:color="auto" w:fill="auto"/>
          </w:tcPr>
          <w:p w14:paraId="17E3E610" w14:textId="538754C8" w:rsidR="00242FBD" w:rsidRPr="00075096" w:rsidRDefault="000E4112" w:rsidP="0097205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学习态度</w:t>
            </w:r>
          </w:p>
        </w:tc>
        <w:tc>
          <w:tcPr>
            <w:tcW w:w="1843" w:type="dxa"/>
            <w:shd w:val="clear" w:color="auto" w:fill="auto"/>
          </w:tcPr>
          <w:p w14:paraId="1CFDB1DB" w14:textId="77777777" w:rsidR="00242FBD" w:rsidRPr="00075096" w:rsidRDefault="00F16F22" w:rsidP="0097205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r w:rsidR="002414B9">
              <w:rPr>
                <w:rFonts w:ascii="宋体" w:hAnsi="宋体" w:hint="eastAsia"/>
                <w:bCs/>
                <w:color w:val="000000"/>
                <w:szCs w:val="20"/>
              </w:rPr>
              <w:t>%</w:t>
            </w:r>
          </w:p>
        </w:tc>
      </w:tr>
      <w:tr w:rsidR="00242FBD" w14:paraId="59A90652" w14:textId="77777777">
        <w:tc>
          <w:tcPr>
            <w:tcW w:w="1809" w:type="dxa"/>
            <w:shd w:val="clear" w:color="auto" w:fill="auto"/>
          </w:tcPr>
          <w:p w14:paraId="5C7CDA8F" w14:textId="77777777" w:rsidR="00242FBD" w:rsidRPr="00075096" w:rsidRDefault="000372F3" w:rsidP="00972054">
            <w:pPr>
              <w:snapToGrid w:val="0"/>
              <w:spacing w:beforeLines="50" w:before="156" w:afterLines="50" w:after="156"/>
              <w:jc w:val="center"/>
              <w:rPr>
                <w:rFonts w:ascii="宋体" w:hAnsi="宋体"/>
                <w:bCs/>
                <w:color w:val="000000"/>
                <w:szCs w:val="20"/>
              </w:rPr>
            </w:pPr>
            <w:r w:rsidRPr="00075096">
              <w:rPr>
                <w:rFonts w:ascii="宋体" w:hAnsi="宋体" w:hint="eastAsia"/>
                <w:bCs/>
                <w:color w:val="000000"/>
                <w:szCs w:val="20"/>
              </w:rPr>
              <w:t>X2</w:t>
            </w:r>
          </w:p>
        </w:tc>
        <w:tc>
          <w:tcPr>
            <w:tcW w:w="5103" w:type="dxa"/>
            <w:shd w:val="clear" w:color="auto" w:fill="auto"/>
          </w:tcPr>
          <w:p w14:paraId="3CD97CA3" w14:textId="7DA9689E" w:rsidR="00242FBD" w:rsidRPr="00075096" w:rsidRDefault="000E4112" w:rsidP="0097205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章节练习</w:t>
            </w:r>
          </w:p>
        </w:tc>
        <w:tc>
          <w:tcPr>
            <w:tcW w:w="1843" w:type="dxa"/>
            <w:shd w:val="clear" w:color="auto" w:fill="auto"/>
          </w:tcPr>
          <w:p w14:paraId="7E8F4723" w14:textId="77777777" w:rsidR="00242FBD" w:rsidRPr="00075096" w:rsidRDefault="00F16F22" w:rsidP="0097205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2414B9">
              <w:rPr>
                <w:rFonts w:ascii="宋体" w:hAnsi="宋体" w:hint="eastAsia"/>
                <w:bCs/>
                <w:color w:val="000000"/>
                <w:szCs w:val="20"/>
              </w:rPr>
              <w:t>%</w:t>
            </w:r>
          </w:p>
        </w:tc>
      </w:tr>
      <w:tr w:rsidR="00242FBD" w14:paraId="5656E30B" w14:textId="77777777">
        <w:tc>
          <w:tcPr>
            <w:tcW w:w="1809" w:type="dxa"/>
            <w:shd w:val="clear" w:color="auto" w:fill="auto"/>
          </w:tcPr>
          <w:p w14:paraId="44645453" w14:textId="77777777" w:rsidR="00242FBD" w:rsidRPr="00075096" w:rsidRDefault="000372F3" w:rsidP="00972054">
            <w:pPr>
              <w:snapToGrid w:val="0"/>
              <w:spacing w:beforeLines="50" w:before="156" w:afterLines="50" w:after="156"/>
              <w:jc w:val="center"/>
              <w:rPr>
                <w:rFonts w:ascii="宋体" w:hAnsi="宋体"/>
                <w:bCs/>
                <w:color w:val="000000"/>
                <w:szCs w:val="20"/>
              </w:rPr>
            </w:pPr>
            <w:r w:rsidRPr="00075096">
              <w:rPr>
                <w:rFonts w:ascii="宋体" w:hAnsi="宋体" w:hint="eastAsia"/>
                <w:bCs/>
                <w:color w:val="000000"/>
                <w:szCs w:val="20"/>
              </w:rPr>
              <w:t>X3</w:t>
            </w:r>
          </w:p>
        </w:tc>
        <w:tc>
          <w:tcPr>
            <w:tcW w:w="5103" w:type="dxa"/>
            <w:shd w:val="clear" w:color="auto" w:fill="auto"/>
          </w:tcPr>
          <w:p w14:paraId="5803DA81" w14:textId="35925E10" w:rsidR="00242FBD" w:rsidRPr="00075096" w:rsidRDefault="000E4112" w:rsidP="0097205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餐饮企业分析报告</w:t>
            </w:r>
          </w:p>
        </w:tc>
        <w:tc>
          <w:tcPr>
            <w:tcW w:w="1843" w:type="dxa"/>
            <w:shd w:val="clear" w:color="auto" w:fill="auto"/>
          </w:tcPr>
          <w:p w14:paraId="26E2655A" w14:textId="77777777" w:rsidR="00242FBD" w:rsidRPr="00075096" w:rsidRDefault="00F16F22" w:rsidP="0097205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2414B9">
              <w:rPr>
                <w:rFonts w:ascii="宋体" w:hAnsi="宋体" w:hint="eastAsia"/>
                <w:bCs/>
                <w:color w:val="000000"/>
                <w:szCs w:val="20"/>
              </w:rPr>
              <w:t>%</w:t>
            </w:r>
          </w:p>
        </w:tc>
      </w:tr>
    </w:tbl>
    <w:p w14:paraId="5E51036C" w14:textId="77777777" w:rsidR="00242FBD" w:rsidRDefault="005374CA" w:rsidP="00972054">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八</w:t>
      </w:r>
      <w:r w:rsidR="006E56CA">
        <w:rPr>
          <w:rFonts w:ascii="黑体" w:eastAsia="黑体" w:hAnsi="宋体" w:hint="eastAsia"/>
          <w:sz w:val="24"/>
        </w:rPr>
        <w:t>、评价方式与成绩</w:t>
      </w:r>
      <w:r w:rsidR="00E1071A">
        <w:rPr>
          <w:rFonts w:ascii="黑体" w:eastAsia="黑体" w:hAnsi="宋体" w:hint="eastAsia"/>
          <w:sz w:val="24"/>
        </w:rPr>
        <w:t xml:space="preserve"> </w:t>
      </w:r>
    </w:p>
    <w:p w14:paraId="64FD2BAF" w14:textId="77777777" w:rsidR="009C5C7B" w:rsidRDefault="009C5C7B" w:rsidP="00972054">
      <w:pPr>
        <w:snapToGrid w:val="0"/>
        <w:spacing w:beforeLines="50" w:before="156" w:line="288" w:lineRule="auto"/>
        <w:ind w:firstLineChars="200" w:firstLine="400"/>
        <w:rPr>
          <w:rFonts w:ascii="宋体" w:hAnsi="宋体"/>
          <w:sz w:val="20"/>
          <w:szCs w:val="20"/>
        </w:rPr>
      </w:pPr>
    </w:p>
    <w:p w14:paraId="5F81D687" w14:textId="77777777" w:rsidR="00242FBD" w:rsidRDefault="000372F3" w:rsidP="00972054">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14:paraId="130FDFD9" w14:textId="77777777" w:rsidR="00242FBD" w:rsidRPr="00075096" w:rsidRDefault="000372F3">
      <w:pPr>
        <w:snapToGrid w:val="0"/>
        <w:spacing w:before="120" w:after="120" w:line="288" w:lineRule="auto"/>
        <w:ind w:firstLineChars="200" w:firstLine="400"/>
        <w:rPr>
          <w:b/>
          <w:color w:val="000000"/>
          <w:sz w:val="20"/>
          <w:szCs w:val="20"/>
        </w:rPr>
      </w:pPr>
      <w:r>
        <w:rPr>
          <w:rFonts w:hint="eastAsia"/>
          <w:color w:val="000000"/>
          <w:sz w:val="20"/>
          <w:szCs w:val="20"/>
        </w:rPr>
        <w:lastRenderedPageBreak/>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sidRPr="00075096">
        <w:rPr>
          <w:rFonts w:ascii="宋体" w:hAnsi="宋体" w:hint="eastAsia"/>
          <w:b/>
          <w:sz w:val="20"/>
          <w:szCs w:val="20"/>
        </w:rPr>
        <w:t>一般课外扩展阅读的检查评价应该成为“X”中的一部分。</w:t>
      </w:r>
    </w:p>
    <w:p w14:paraId="630B4366" w14:textId="77777777" w:rsidR="00242FBD" w:rsidRPr="00075096" w:rsidRDefault="000372F3">
      <w:pPr>
        <w:snapToGrid w:val="0"/>
        <w:spacing w:before="120" w:after="120" w:line="288" w:lineRule="auto"/>
        <w:ind w:firstLineChars="200" w:firstLine="400"/>
        <w:rPr>
          <w:rFonts w:ascii="宋体" w:hAnsi="宋体"/>
          <w:sz w:val="20"/>
          <w:szCs w:val="20"/>
        </w:rPr>
      </w:pPr>
      <w:r w:rsidRPr="00075096">
        <w:rPr>
          <w:rFonts w:ascii="宋体" w:hAnsi="宋体" w:hint="eastAsia"/>
          <w:sz w:val="20"/>
          <w:szCs w:val="20"/>
        </w:rPr>
        <w:t>同一门课程由多个教师共同授课的，由课程组共同讨论决定X的内容、次数及比例。</w:t>
      </w:r>
    </w:p>
    <w:p w14:paraId="42258967" w14:textId="77777777" w:rsidR="00242FBD" w:rsidRDefault="00242FBD" w:rsidP="00E1071A">
      <w:pPr>
        <w:snapToGrid w:val="0"/>
        <w:spacing w:before="120" w:after="120" w:line="288" w:lineRule="auto"/>
        <w:rPr>
          <w:rFonts w:ascii="宋体" w:hAnsi="宋体"/>
          <w:sz w:val="20"/>
          <w:szCs w:val="20"/>
          <w:highlight w:val="yellow"/>
        </w:rPr>
      </w:pPr>
    </w:p>
    <w:p w14:paraId="37064F34" w14:textId="77777777" w:rsidR="005E1069" w:rsidRDefault="000372F3" w:rsidP="00E1071A">
      <w:pPr>
        <w:snapToGrid w:val="0"/>
        <w:spacing w:line="288" w:lineRule="auto"/>
        <w:ind w:firstLineChars="300" w:firstLine="840"/>
        <w:rPr>
          <w:sz w:val="28"/>
          <w:szCs w:val="28"/>
        </w:rPr>
      </w:pPr>
      <w:r>
        <w:rPr>
          <w:rFonts w:hint="eastAsia"/>
          <w:sz w:val="28"/>
          <w:szCs w:val="28"/>
        </w:rPr>
        <w:t>撰写人：</w:t>
      </w:r>
      <w:r w:rsidR="00E1071A">
        <w:rPr>
          <w:rFonts w:hint="eastAsia"/>
          <w:sz w:val="28"/>
          <w:szCs w:val="28"/>
        </w:rPr>
        <w:t xml:space="preserve"> </w:t>
      </w:r>
      <w:r w:rsidR="00E1071A">
        <w:rPr>
          <w:sz w:val="28"/>
          <w:szCs w:val="28"/>
        </w:rPr>
        <w:t xml:space="preserve">       </w:t>
      </w:r>
    </w:p>
    <w:p w14:paraId="35151D18" w14:textId="0819466D" w:rsidR="00242FBD" w:rsidRPr="00E1071A" w:rsidRDefault="000372F3" w:rsidP="00E1071A">
      <w:pPr>
        <w:snapToGrid w:val="0"/>
        <w:spacing w:line="288" w:lineRule="auto"/>
        <w:ind w:firstLineChars="300" w:firstLine="840"/>
        <w:rPr>
          <w:sz w:val="28"/>
          <w:szCs w:val="28"/>
        </w:rPr>
      </w:pPr>
      <w:r>
        <w:rPr>
          <w:rFonts w:hint="eastAsia"/>
          <w:sz w:val="28"/>
          <w:szCs w:val="28"/>
        </w:rPr>
        <w:t>系主任审核签名：</w:t>
      </w:r>
    </w:p>
    <w:p w14:paraId="0609F20C" w14:textId="77777777" w:rsidR="00242FBD" w:rsidRDefault="000372F3">
      <w:pPr>
        <w:snapToGrid w:val="0"/>
        <w:spacing w:line="288" w:lineRule="auto"/>
        <w:ind w:firstLineChars="300" w:firstLine="840"/>
        <w:rPr>
          <w:sz w:val="28"/>
          <w:szCs w:val="28"/>
        </w:rPr>
      </w:pPr>
      <w:r>
        <w:rPr>
          <w:rFonts w:hint="eastAsia"/>
          <w:sz w:val="28"/>
          <w:szCs w:val="28"/>
        </w:rPr>
        <w:t>审核时间：</w:t>
      </w:r>
    </w:p>
    <w:p w14:paraId="46975F0C" w14:textId="77777777" w:rsidR="00242FBD" w:rsidRDefault="00242FBD"/>
    <w:sectPr w:rsidR="00242FBD" w:rsidSect="00242F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927520A" w14:textId="77777777" w:rsidR="00CC5605" w:rsidRDefault="00CC5605" w:rsidP="005279A0">
      <w:r>
        <w:separator/>
      </w:r>
    </w:p>
  </w:endnote>
  <w:endnote w:type="continuationSeparator" w:id="0">
    <w:p w14:paraId="6ADCD21C" w14:textId="77777777" w:rsidR="00CC5605" w:rsidRDefault="00CC5605" w:rsidP="0052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5B23249" w14:textId="77777777" w:rsidR="00CC5605" w:rsidRDefault="00CC5605" w:rsidP="005279A0">
      <w:r>
        <w:separator/>
      </w:r>
    </w:p>
  </w:footnote>
  <w:footnote w:type="continuationSeparator" w:id="0">
    <w:p w14:paraId="125D0A46" w14:textId="77777777" w:rsidR="00CC5605" w:rsidRDefault="00CC5605" w:rsidP="005279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4DD456F"/>
    <w:multiLevelType w:val="hybridMultilevel"/>
    <w:tmpl w:val="0D3C2018"/>
    <w:lvl w:ilvl="0" w:tplc="91C4AC1E">
      <w:start w:val="1"/>
      <w:numFmt w:val="decimal"/>
      <w:lvlText w:val="%1."/>
      <w:lvlJc w:val="left"/>
      <w:pPr>
        <w:tabs>
          <w:tab w:val="num" w:pos="720"/>
        </w:tabs>
        <w:ind w:left="720" w:hanging="360"/>
      </w:pPr>
    </w:lvl>
    <w:lvl w:ilvl="1" w:tplc="A292384A" w:tentative="1">
      <w:start w:val="1"/>
      <w:numFmt w:val="decimal"/>
      <w:lvlText w:val="%2."/>
      <w:lvlJc w:val="left"/>
      <w:pPr>
        <w:tabs>
          <w:tab w:val="num" w:pos="1440"/>
        </w:tabs>
        <w:ind w:left="1440" w:hanging="360"/>
      </w:pPr>
    </w:lvl>
    <w:lvl w:ilvl="2" w:tplc="D2801DCE" w:tentative="1">
      <w:start w:val="1"/>
      <w:numFmt w:val="decimal"/>
      <w:lvlText w:val="%3."/>
      <w:lvlJc w:val="left"/>
      <w:pPr>
        <w:tabs>
          <w:tab w:val="num" w:pos="2160"/>
        </w:tabs>
        <w:ind w:left="2160" w:hanging="360"/>
      </w:pPr>
    </w:lvl>
    <w:lvl w:ilvl="3" w:tplc="CB0290F6" w:tentative="1">
      <w:start w:val="1"/>
      <w:numFmt w:val="decimal"/>
      <w:lvlText w:val="%4."/>
      <w:lvlJc w:val="left"/>
      <w:pPr>
        <w:tabs>
          <w:tab w:val="num" w:pos="2880"/>
        </w:tabs>
        <w:ind w:left="2880" w:hanging="360"/>
      </w:pPr>
    </w:lvl>
    <w:lvl w:ilvl="4" w:tplc="D1FC5B44" w:tentative="1">
      <w:start w:val="1"/>
      <w:numFmt w:val="decimal"/>
      <w:lvlText w:val="%5."/>
      <w:lvlJc w:val="left"/>
      <w:pPr>
        <w:tabs>
          <w:tab w:val="num" w:pos="3600"/>
        </w:tabs>
        <w:ind w:left="3600" w:hanging="360"/>
      </w:pPr>
    </w:lvl>
    <w:lvl w:ilvl="5" w:tplc="AA54EE72" w:tentative="1">
      <w:start w:val="1"/>
      <w:numFmt w:val="decimal"/>
      <w:lvlText w:val="%6."/>
      <w:lvlJc w:val="left"/>
      <w:pPr>
        <w:tabs>
          <w:tab w:val="num" w:pos="4320"/>
        </w:tabs>
        <w:ind w:left="4320" w:hanging="360"/>
      </w:pPr>
    </w:lvl>
    <w:lvl w:ilvl="6" w:tplc="0B981A14" w:tentative="1">
      <w:start w:val="1"/>
      <w:numFmt w:val="decimal"/>
      <w:lvlText w:val="%7."/>
      <w:lvlJc w:val="left"/>
      <w:pPr>
        <w:tabs>
          <w:tab w:val="num" w:pos="5040"/>
        </w:tabs>
        <w:ind w:left="5040" w:hanging="360"/>
      </w:pPr>
    </w:lvl>
    <w:lvl w:ilvl="7" w:tplc="B5480CB8" w:tentative="1">
      <w:start w:val="1"/>
      <w:numFmt w:val="decimal"/>
      <w:lvlText w:val="%8."/>
      <w:lvlJc w:val="left"/>
      <w:pPr>
        <w:tabs>
          <w:tab w:val="num" w:pos="5760"/>
        </w:tabs>
        <w:ind w:left="5760" w:hanging="360"/>
      </w:pPr>
    </w:lvl>
    <w:lvl w:ilvl="8" w:tplc="4E92BCBE" w:tentative="1">
      <w:start w:val="1"/>
      <w:numFmt w:val="decimal"/>
      <w:lvlText w:val="%9."/>
      <w:lvlJc w:val="left"/>
      <w:pPr>
        <w:tabs>
          <w:tab w:val="num" w:pos="6480"/>
        </w:tabs>
        <w:ind w:left="6480" w:hanging="360"/>
      </w:pPr>
    </w:lvl>
  </w:abstractNum>
  <w:abstractNum w:abstractNumId="1">
    <w:nsid w:val="16335267"/>
    <w:multiLevelType w:val="hybridMultilevel"/>
    <w:tmpl w:val="82E65306"/>
    <w:lvl w:ilvl="0" w:tplc="54803472">
      <w:start w:val="1"/>
      <w:numFmt w:val="japaneseCounting"/>
      <w:lvlText w:val="%1."/>
      <w:lvlJc w:val="left"/>
      <w:pPr>
        <w:ind w:left="761" w:hanging="360"/>
      </w:pPr>
      <w:rPr>
        <w:rFonts w:hint="default"/>
      </w:rPr>
    </w:lvl>
    <w:lvl w:ilvl="1" w:tplc="04090019" w:tentative="1">
      <w:start w:val="1"/>
      <w:numFmt w:val="lowerLetter"/>
      <w:lvlText w:val="%2)"/>
      <w:lvlJc w:val="left"/>
      <w:pPr>
        <w:ind w:left="1241" w:hanging="420"/>
      </w:pPr>
    </w:lvl>
    <w:lvl w:ilvl="2" w:tplc="0409001B" w:tentative="1">
      <w:start w:val="1"/>
      <w:numFmt w:val="lowerRoman"/>
      <w:lvlText w:val="%3."/>
      <w:lvlJc w:val="right"/>
      <w:pPr>
        <w:ind w:left="1661" w:hanging="420"/>
      </w:pPr>
    </w:lvl>
    <w:lvl w:ilvl="3" w:tplc="0409000F" w:tentative="1">
      <w:start w:val="1"/>
      <w:numFmt w:val="decimal"/>
      <w:lvlText w:val="%4."/>
      <w:lvlJc w:val="left"/>
      <w:pPr>
        <w:ind w:left="2081" w:hanging="420"/>
      </w:pPr>
    </w:lvl>
    <w:lvl w:ilvl="4" w:tplc="04090019" w:tentative="1">
      <w:start w:val="1"/>
      <w:numFmt w:val="lowerLetter"/>
      <w:lvlText w:val="%5)"/>
      <w:lvlJc w:val="left"/>
      <w:pPr>
        <w:ind w:left="2501" w:hanging="420"/>
      </w:pPr>
    </w:lvl>
    <w:lvl w:ilvl="5" w:tplc="0409001B" w:tentative="1">
      <w:start w:val="1"/>
      <w:numFmt w:val="lowerRoman"/>
      <w:lvlText w:val="%6."/>
      <w:lvlJc w:val="right"/>
      <w:pPr>
        <w:ind w:left="2921" w:hanging="420"/>
      </w:pPr>
    </w:lvl>
    <w:lvl w:ilvl="6" w:tplc="0409000F" w:tentative="1">
      <w:start w:val="1"/>
      <w:numFmt w:val="decimal"/>
      <w:lvlText w:val="%7."/>
      <w:lvlJc w:val="left"/>
      <w:pPr>
        <w:ind w:left="3341" w:hanging="420"/>
      </w:pPr>
    </w:lvl>
    <w:lvl w:ilvl="7" w:tplc="04090019" w:tentative="1">
      <w:start w:val="1"/>
      <w:numFmt w:val="lowerLetter"/>
      <w:lvlText w:val="%8)"/>
      <w:lvlJc w:val="left"/>
      <w:pPr>
        <w:ind w:left="3761" w:hanging="420"/>
      </w:pPr>
    </w:lvl>
    <w:lvl w:ilvl="8" w:tplc="0409001B" w:tentative="1">
      <w:start w:val="1"/>
      <w:numFmt w:val="lowerRoman"/>
      <w:lvlText w:val="%9."/>
      <w:lvlJc w:val="right"/>
      <w:pPr>
        <w:ind w:left="4181" w:hanging="420"/>
      </w:pPr>
    </w:lvl>
  </w:abstractNum>
  <w:abstractNum w:abstractNumId="2">
    <w:nsid w:val="3394614A"/>
    <w:multiLevelType w:val="hybridMultilevel"/>
    <w:tmpl w:val="54B634F2"/>
    <w:lvl w:ilvl="0" w:tplc="9E246520">
      <w:start w:val="1"/>
      <w:numFmt w:val="decimal"/>
      <w:lvlText w:val="%1."/>
      <w:lvlJc w:val="left"/>
      <w:pPr>
        <w:tabs>
          <w:tab w:val="num" w:pos="720"/>
        </w:tabs>
        <w:ind w:left="720" w:hanging="360"/>
      </w:pPr>
    </w:lvl>
    <w:lvl w:ilvl="1" w:tplc="1DBE455A">
      <w:numFmt w:val="bullet"/>
      <w:lvlText w:val="•"/>
      <w:lvlJc w:val="left"/>
      <w:pPr>
        <w:tabs>
          <w:tab w:val="num" w:pos="1440"/>
        </w:tabs>
        <w:ind w:left="1440" w:hanging="360"/>
      </w:pPr>
      <w:rPr>
        <w:rFonts w:ascii="Arial" w:hAnsi="Arial" w:hint="default"/>
      </w:rPr>
    </w:lvl>
    <w:lvl w:ilvl="2" w:tplc="E10E69BE" w:tentative="1">
      <w:start w:val="1"/>
      <w:numFmt w:val="decimal"/>
      <w:lvlText w:val="%3."/>
      <w:lvlJc w:val="left"/>
      <w:pPr>
        <w:tabs>
          <w:tab w:val="num" w:pos="2160"/>
        </w:tabs>
        <w:ind w:left="2160" w:hanging="360"/>
      </w:pPr>
    </w:lvl>
    <w:lvl w:ilvl="3" w:tplc="2CCAC05A" w:tentative="1">
      <w:start w:val="1"/>
      <w:numFmt w:val="decimal"/>
      <w:lvlText w:val="%4."/>
      <w:lvlJc w:val="left"/>
      <w:pPr>
        <w:tabs>
          <w:tab w:val="num" w:pos="2880"/>
        </w:tabs>
        <w:ind w:left="2880" w:hanging="360"/>
      </w:pPr>
    </w:lvl>
    <w:lvl w:ilvl="4" w:tplc="F1968C66" w:tentative="1">
      <w:start w:val="1"/>
      <w:numFmt w:val="decimal"/>
      <w:lvlText w:val="%5."/>
      <w:lvlJc w:val="left"/>
      <w:pPr>
        <w:tabs>
          <w:tab w:val="num" w:pos="3600"/>
        </w:tabs>
        <w:ind w:left="3600" w:hanging="360"/>
      </w:pPr>
    </w:lvl>
    <w:lvl w:ilvl="5" w:tplc="C77A379C" w:tentative="1">
      <w:start w:val="1"/>
      <w:numFmt w:val="decimal"/>
      <w:lvlText w:val="%6."/>
      <w:lvlJc w:val="left"/>
      <w:pPr>
        <w:tabs>
          <w:tab w:val="num" w:pos="4320"/>
        </w:tabs>
        <w:ind w:left="4320" w:hanging="360"/>
      </w:pPr>
    </w:lvl>
    <w:lvl w:ilvl="6" w:tplc="C82A7BEE" w:tentative="1">
      <w:start w:val="1"/>
      <w:numFmt w:val="decimal"/>
      <w:lvlText w:val="%7."/>
      <w:lvlJc w:val="left"/>
      <w:pPr>
        <w:tabs>
          <w:tab w:val="num" w:pos="5040"/>
        </w:tabs>
        <w:ind w:left="5040" w:hanging="360"/>
      </w:pPr>
    </w:lvl>
    <w:lvl w:ilvl="7" w:tplc="BF942F72" w:tentative="1">
      <w:start w:val="1"/>
      <w:numFmt w:val="decimal"/>
      <w:lvlText w:val="%8."/>
      <w:lvlJc w:val="left"/>
      <w:pPr>
        <w:tabs>
          <w:tab w:val="num" w:pos="5760"/>
        </w:tabs>
        <w:ind w:left="5760" w:hanging="360"/>
      </w:pPr>
    </w:lvl>
    <w:lvl w:ilvl="8" w:tplc="7500E1F6" w:tentative="1">
      <w:start w:val="1"/>
      <w:numFmt w:val="decimal"/>
      <w:lvlText w:val="%9."/>
      <w:lvlJc w:val="left"/>
      <w:pPr>
        <w:tabs>
          <w:tab w:val="num" w:pos="6480"/>
        </w:tabs>
        <w:ind w:left="6480" w:hanging="360"/>
      </w:pPr>
    </w:lvl>
  </w:abstractNum>
  <w:abstractNum w:abstractNumId="3">
    <w:nsid w:val="6E9F0E67"/>
    <w:multiLevelType w:val="hybridMultilevel"/>
    <w:tmpl w:val="B42EECEC"/>
    <w:lvl w:ilvl="0" w:tplc="78889BA2">
      <w:start w:val="1"/>
      <w:numFmt w:val="japaneseCounting"/>
      <w:lvlText w:val="第%1章"/>
      <w:lvlJc w:val="left"/>
      <w:pPr>
        <w:tabs>
          <w:tab w:val="num" w:pos="1200"/>
        </w:tabs>
        <w:ind w:left="1200" w:hanging="840"/>
      </w:pPr>
    </w:lvl>
    <w:lvl w:ilvl="1" w:tplc="DE08776C">
      <w:start w:val="1"/>
      <w:numFmt w:val="decimal"/>
      <w:lvlText w:val="%2."/>
      <w:lvlJc w:val="left"/>
      <w:pPr>
        <w:tabs>
          <w:tab w:val="num" w:pos="1140"/>
        </w:tabs>
        <w:ind w:left="11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05E8"/>
    <w:rsid w:val="0003638B"/>
    <w:rsid w:val="000372F3"/>
    <w:rsid w:val="00055EA9"/>
    <w:rsid w:val="0006612F"/>
    <w:rsid w:val="000728AC"/>
    <w:rsid w:val="00075096"/>
    <w:rsid w:val="00076D8F"/>
    <w:rsid w:val="00081D02"/>
    <w:rsid w:val="00083EE5"/>
    <w:rsid w:val="000C12C6"/>
    <w:rsid w:val="000E4112"/>
    <w:rsid w:val="001072BC"/>
    <w:rsid w:val="00117019"/>
    <w:rsid w:val="00151866"/>
    <w:rsid w:val="00195663"/>
    <w:rsid w:val="001C4C3B"/>
    <w:rsid w:val="00217D5B"/>
    <w:rsid w:val="00222FE4"/>
    <w:rsid w:val="002414B9"/>
    <w:rsid w:val="00242FBD"/>
    <w:rsid w:val="002550E0"/>
    <w:rsid w:val="00256B39"/>
    <w:rsid w:val="0026033C"/>
    <w:rsid w:val="002D0965"/>
    <w:rsid w:val="002E3721"/>
    <w:rsid w:val="00313BBA"/>
    <w:rsid w:val="0032602E"/>
    <w:rsid w:val="003264AE"/>
    <w:rsid w:val="003367AE"/>
    <w:rsid w:val="003B1258"/>
    <w:rsid w:val="004100B0"/>
    <w:rsid w:val="0044583B"/>
    <w:rsid w:val="00446120"/>
    <w:rsid w:val="0047605E"/>
    <w:rsid w:val="00485310"/>
    <w:rsid w:val="004C3339"/>
    <w:rsid w:val="004C65F6"/>
    <w:rsid w:val="004D5E7E"/>
    <w:rsid w:val="004F387F"/>
    <w:rsid w:val="004F5424"/>
    <w:rsid w:val="00504C70"/>
    <w:rsid w:val="00521542"/>
    <w:rsid w:val="00524398"/>
    <w:rsid w:val="005279A0"/>
    <w:rsid w:val="005374CA"/>
    <w:rsid w:val="005467DC"/>
    <w:rsid w:val="0055168B"/>
    <w:rsid w:val="00553D03"/>
    <w:rsid w:val="00592CBD"/>
    <w:rsid w:val="005952DE"/>
    <w:rsid w:val="005B2B6D"/>
    <w:rsid w:val="005B4B4E"/>
    <w:rsid w:val="005E1069"/>
    <w:rsid w:val="005E75C9"/>
    <w:rsid w:val="005F761E"/>
    <w:rsid w:val="0060341D"/>
    <w:rsid w:val="00616AC5"/>
    <w:rsid w:val="00624FE1"/>
    <w:rsid w:val="00667621"/>
    <w:rsid w:val="006B22BA"/>
    <w:rsid w:val="006C2123"/>
    <w:rsid w:val="006C612C"/>
    <w:rsid w:val="006D20FB"/>
    <w:rsid w:val="006E56CA"/>
    <w:rsid w:val="007023D2"/>
    <w:rsid w:val="007208D6"/>
    <w:rsid w:val="007220A9"/>
    <w:rsid w:val="007654E3"/>
    <w:rsid w:val="00816588"/>
    <w:rsid w:val="00846FAE"/>
    <w:rsid w:val="00861649"/>
    <w:rsid w:val="0087186A"/>
    <w:rsid w:val="00875C86"/>
    <w:rsid w:val="00884411"/>
    <w:rsid w:val="008A72D9"/>
    <w:rsid w:val="008B397C"/>
    <w:rsid w:val="008B47F4"/>
    <w:rsid w:val="008B4D41"/>
    <w:rsid w:val="008C51E9"/>
    <w:rsid w:val="008D79FF"/>
    <w:rsid w:val="008E08BC"/>
    <w:rsid w:val="00900019"/>
    <w:rsid w:val="00913917"/>
    <w:rsid w:val="00914593"/>
    <w:rsid w:val="0092722E"/>
    <w:rsid w:val="00951B7C"/>
    <w:rsid w:val="009660F4"/>
    <w:rsid w:val="009715DC"/>
    <w:rsid w:val="00972054"/>
    <w:rsid w:val="0099063E"/>
    <w:rsid w:val="009930B8"/>
    <w:rsid w:val="009C5C7B"/>
    <w:rsid w:val="009D2AF5"/>
    <w:rsid w:val="009E322E"/>
    <w:rsid w:val="009E3C0A"/>
    <w:rsid w:val="00A05E80"/>
    <w:rsid w:val="00A113E9"/>
    <w:rsid w:val="00A135D7"/>
    <w:rsid w:val="00A363E2"/>
    <w:rsid w:val="00A769B1"/>
    <w:rsid w:val="00A8468D"/>
    <w:rsid w:val="00A95E6A"/>
    <w:rsid w:val="00AC384B"/>
    <w:rsid w:val="00AC4C45"/>
    <w:rsid w:val="00AD582D"/>
    <w:rsid w:val="00AF21C5"/>
    <w:rsid w:val="00AF32B3"/>
    <w:rsid w:val="00B46F21"/>
    <w:rsid w:val="00B511A5"/>
    <w:rsid w:val="00B736A7"/>
    <w:rsid w:val="00B7651F"/>
    <w:rsid w:val="00BD7D88"/>
    <w:rsid w:val="00BF39A9"/>
    <w:rsid w:val="00C2118A"/>
    <w:rsid w:val="00C21C6B"/>
    <w:rsid w:val="00C2426F"/>
    <w:rsid w:val="00C5155E"/>
    <w:rsid w:val="00C56E09"/>
    <w:rsid w:val="00C73A99"/>
    <w:rsid w:val="00C80356"/>
    <w:rsid w:val="00CA6562"/>
    <w:rsid w:val="00CA76E8"/>
    <w:rsid w:val="00CC5605"/>
    <w:rsid w:val="00CD6368"/>
    <w:rsid w:val="00CF096B"/>
    <w:rsid w:val="00CF3421"/>
    <w:rsid w:val="00CF49FC"/>
    <w:rsid w:val="00D018E6"/>
    <w:rsid w:val="00D214C6"/>
    <w:rsid w:val="00D230FC"/>
    <w:rsid w:val="00D263EB"/>
    <w:rsid w:val="00D3011F"/>
    <w:rsid w:val="00D701C9"/>
    <w:rsid w:val="00D7179F"/>
    <w:rsid w:val="00D90DD2"/>
    <w:rsid w:val="00DA40CC"/>
    <w:rsid w:val="00E1071A"/>
    <w:rsid w:val="00E16D30"/>
    <w:rsid w:val="00E33169"/>
    <w:rsid w:val="00E70904"/>
    <w:rsid w:val="00E76AAC"/>
    <w:rsid w:val="00EA43A6"/>
    <w:rsid w:val="00EC4379"/>
    <w:rsid w:val="00EE5D14"/>
    <w:rsid w:val="00EF22B6"/>
    <w:rsid w:val="00EF44B1"/>
    <w:rsid w:val="00EF575D"/>
    <w:rsid w:val="00F16F22"/>
    <w:rsid w:val="00F21150"/>
    <w:rsid w:val="00F32AE7"/>
    <w:rsid w:val="00F35AA0"/>
    <w:rsid w:val="00F364C8"/>
    <w:rsid w:val="00F51288"/>
    <w:rsid w:val="00F56AFE"/>
    <w:rsid w:val="00FD73A3"/>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158C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42FB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42FB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242F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242FB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sid w:val="00242FBD"/>
    <w:rPr>
      <w:sz w:val="18"/>
      <w:szCs w:val="18"/>
    </w:rPr>
  </w:style>
  <w:style w:type="character" w:customStyle="1" w:styleId="a4">
    <w:name w:val="页脚字符"/>
    <w:basedOn w:val="a0"/>
    <w:link w:val="a3"/>
    <w:uiPriority w:val="99"/>
    <w:semiHidden/>
    <w:qFormat/>
    <w:rsid w:val="00242FBD"/>
    <w:rPr>
      <w:sz w:val="18"/>
      <w:szCs w:val="18"/>
    </w:rPr>
  </w:style>
  <w:style w:type="paragraph" w:styleId="a8">
    <w:name w:val="List Paragraph"/>
    <w:basedOn w:val="a"/>
    <w:uiPriority w:val="99"/>
    <w:unhideWhenUsed/>
    <w:rsid w:val="0055168B"/>
    <w:pPr>
      <w:ind w:firstLineChars="200" w:firstLine="420"/>
    </w:pPr>
  </w:style>
  <w:style w:type="character" w:styleId="a9">
    <w:name w:val="Hyperlink"/>
    <w:basedOn w:val="a0"/>
    <w:uiPriority w:val="99"/>
    <w:unhideWhenUsed/>
    <w:rsid w:val="00521542"/>
    <w:rPr>
      <w:color w:val="0000FF" w:themeColor="hyperlink"/>
      <w:u w:val="single"/>
    </w:rPr>
  </w:style>
  <w:style w:type="paragraph" w:styleId="aa">
    <w:name w:val="Balloon Text"/>
    <w:basedOn w:val="a"/>
    <w:link w:val="ab"/>
    <w:uiPriority w:val="99"/>
    <w:semiHidden/>
    <w:unhideWhenUsed/>
    <w:rsid w:val="00E1071A"/>
    <w:rPr>
      <w:sz w:val="18"/>
      <w:szCs w:val="18"/>
    </w:rPr>
  </w:style>
  <w:style w:type="character" w:customStyle="1" w:styleId="ab">
    <w:name w:val="批注框文本字符"/>
    <w:basedOn w:val="a0"/>
    <w:link w:val="aa"/>
    <w:uiPriority w:val="99"/>
    <w:semiHidden/>
    <w:rsid w:val="00E1071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8">
      <w:bodyDiv w:val="1"/>
      <w:marLeft w:val="0"/>
      <w:marRight w:val="0"/>
      <w:marTop w:val="0"/>
      <w:marBottom w:val="0"/>
      <w:divBdr>
        <w:top w:val="none" w:sz="0" w:space="0" w:color="auto"/>
        <w:left w:val="none" w:sz="0" w:space="0" w:color="auto"/>
        <w:bottom w:val="none" w:sz="0" w:space="0" w:color="auto"/>
        <w:right w:val="none" w:sz="0" w:space="0" w:color="auto"/>
      </w:divBdr>
    </w:div>
    <w:div w:id="213271236">
      <w:bodyDiv w:val="1"/>
      <w:marLeft w:val="0"/>
      <w:marRight w:val="0"/>
      <w:marTop w:val="0"/>
      <w:marBottom w:val="0"/>
      <w:divBdr>
        <w:top w:val="none" w:sz="0" w:space="0" w:color="auto"/>
        <w:left w:val="none" w:sz="0" w:space="0" w:color="auto"/>
        <w:bottom w:val="none" w:sz="0" w:space="0" w:color="auto"/>
        <w:right w:val="none" w:sz="0" w:space="0" w:color="auto"/>
      </w:divBdr>
    </w:div>
    <w:div w:id="425420469">
      <w:bodyDiv w:val="1"/>
      <w:marLeft w:val="0"/>
      <w:marRight w:val="0"/>
      <w:marTop w:val="0"/>
      <w:marBottom w:val="0"/>
      <w:divBdr>
        <w:top w:val="none" w:sz="0" w:space="0" w:color="auto"/>
        <w:left w:val="none" w:sz="0" w:space="0" w:color="auto"/>
        <w:bottom w:val="none" w:sz="0" w:space="0" w:color="auto"/>
        <w:right w:val="none" w:sz="0" w:space="0" w:color="auto"/>
      </w:divBdr>
    </w:div>
    <w:div w:id="631327958">
      <w:bodyDiv w:val="1"/>
      <w:marLeft w:val="0"/>
      <w:marRight w:val="0"/>
      <w:marTop w:val="0"/>
      <w:marBottom w:val="0"/>
      <w:divBdr>
        <w:top w:val="none" w:sz="0" w:space="0" w:color="auto"/>
        <w:left w:val="none" w:sz="0" w:space="0" w:color="auto"/>
        <w:bottom w:val="none" w:sz="0" w:space="0" w:color="auto"/>
        <w:right w:val="none" w:sz="0" w:space="0" w:color="auto"/>
      </w:divBdr>
    </w:div>
    <w:div w:id="808980641">
      <w:bodyDiv w:val="1"/>
      <w:marLeft w:val="0"/>
      <w:marRight w:val="0"/>
      <w:marTop w:val="0"/>
      <w:marBottom w:val="0"/>
      <w:divBdr>
        <w:top w:val="none" w:sz="0" w:space="0" w:color="auto"/>
        <w:left w:val="none" w:sz="0" w:space="0" w:color="auto"/>
        <w:bottom w:val="none" w:sz="0" w:space="0" w:color="auto"/>
        <w:right w:val="none" w:sz="0" w:space="0" w:color="auto"/>
      </w:divBdr>
    </w:div>
    <w:div w:id="1117676793">
      <w:bodyDiv w:val="1"/>
      <w:marLeft w:val="0"/>
      <w:marRight w:val="0"/>
      <w:marTop w:val="0"/>
      <w:marBottom w:val="0"/>
      <w:divBdr>
        <w:top w:val="none" w:sz="0" w:space="0" w:color="auto"/>
        <w:left w:val="none" w:sz="0" w:space="0" w:color="auto"/>
        <w:bottom w:val="none" w:sz="0" w:space="0" w:color="auto"/>
        <w:right w:val="none" w:sz="0" w:space="0" w:color="auto"/>
      </w:divBdr>
    </w:div>
    <w:div w:id="1222713887">
      <w:bodyDiv w:val="1"/>
      <w:marLeft w:val="0"/>
      <w:marRight w:val="0"/>
      <w:marTop w:val="0"/>
      <w:marBottom w:val="0"/>
      <w:divBdr>
        <w:top w:val="none" w:sz="0" w:space="0" w:color="auto"/>
        <w:left w:val="none" w:sz="0" w:space="0" w:color="auto"/>
        <w:bottom w:val="none" w:sz="0" w:space="0" w:color="auto"/>
        <w:right w:val="none" w:sz="0" w:space="0" w:color="auto"/>
      </w:divBdr>
      <w:divsChild>
        <w:div w:id="496070711">
          <w:marLeft w:val="806"/>
          <w:marRight w:val="0"/>
          <w:marTop w:val="200"/>
          <w:marBottom w:val="0"/>
          <w:divBdr>
            <w:top w:val="none" w:sz="0" w:space="0" w:color="auto"/>
            <w:left w:val="none" w:sz="0" w:space="0" w:color="auto"/>
            <w:bottom w:val="none" w:sz="0" w:space="0" w:color="auto"/>
            <w:right w:val="none" w:sz="0" w:space="0" w:color="auto"/>
          </w:divBdr>
        </w:div>
        <w:div w:id="1382633903">
          <w:marLeft w:val="1080"/>
          <w:marRight w:val="0"/>
          <w:marTop w:val="100"/>
          <w:marBottom w:val="0"/>
          <w:divBdr>
            <w:top w:val="none" w:sz="0" w:space="0" w:color="auto"/>
            <w:left w:val="none" w:sz="0" w:space="0" w:color="auto"/>
            <w:bottom w:val="none" w:sz="0" w:space="0" w:color="auto"/>
            <w:right w:val="none" w:sz="0" w:space="0" w:color="auto"/>
          </w:divBdr>
        </w:div>
        <w:div w:id="131867636">
          <w:marLeft w:val="1080"/>
          <w:marRight w:val="0"/>
          <w:marTop w:val="100"/>
          <w:marBottom w:val="0"/>
          <w:divBdr>
            <w:top w:val="none" w:sz="0" w:space="0" w:color="auto"/>
            <w:left w:val="none" w:sz="0" w:space="0" w:color="auto"/>
            <w:bottom w:val="none" w:sz="0" w:space="0" w:color="auto"/>
            <w:right w:val="none" w:sz="0" w:space="0" w:color="auto"/>
          </w:divBdr>
        </w:div>
      </w:divsChild>
    </w:div>
    <w:div w:id="1296914318">
      <w:bodyDiv w:val="1"/>
      <w:marLeft w:val="0"/>
      <w:marRight w:val="0"/>
      <w:marTop w:val="0"/>
      <w:marBottom w:val="0"/>
      <w:divBdr>
        <w:top w:val="none" w:sz="0" w:space="0" w:color="auto"/>
        <w:left w:val="none" w:sz="0" w:space="0" w:color="auto"/>
        <w:bottom w:val="none" w:sz="0" w:space="0" w:color="auto"/>
        <w:right w:val="none" w:sz="0" w:space="0" w:color="auto"/>
      </w:divBdr>
    </w:div>
    <w:div w:id="1330643426">
      <w:bodyDiv w:val="1"/>
      <w:marLeft w:val="0"/>
      <w:marRight w:val="0"/>
      <w:marTop w:val="0"/>
      <w:marBottom w:val="0"/>
      <w:divBdr>
        <w:top w:val="none" w:sz="0" w:space="0" w:color="auto"/>
        <w:left w:val="none" w:sz="0" w:space="0" w:color="auto"/>
        <w:bottom w:val="none" w:sz="0" w:space="0" w:color="auto"/>
        <w:right w:val="none" w:sz="0" w:space="0" w:color="auto"/>
      </w:divBdr>
    </w:div>
    <w:div w:id="1345668181">
      <w:bodyDiv w:val="1"/>
      <w:marLeft w:val="0"/>
      <w:marRight w:val="0"/>
      <w:marTop w:val="0"/>
      <w:marBottom w:val="0"/>
      <w:divBdr>
        <w:top w:val="none" w:sz="0" w:space="0" w:color="auto"/>
        <w:left w:val="none" w:sz="0" w:space="0" w:color="auto"/>
        <w:bottom w:val="none" w:sz="0" w:space="0" w:color="auto"/>
        <w:right w:val="none" w:sz="0" w:space="0" w:color="auto"/>
      </w:divBdr>
    </w:div>
    <w:div w:id="1607150607">
      <w:bodyDiv w:val="1"/>
      <w:marLeft w:val="0"/>
      <w:marRight w:val="0"/>
      <w:marTop w:val="0"/>
      <w:marBottom w:val="0"/>
      <w:divBdr>
        <w:top w:val="none" w:sz="0" w:space="0" w:color="auto"/>
        <w:left w:val="none" w:sz="0" w:space="0" w:color="auto"/>
        <w:bottom w:val="none" w:sz="0" w:space="0" w:color="auto"/>
        <w:right w:val="none" w:sz="0" w:space="0" w:color="auto"/>
      </w:divBdr>
    </w:div>
    <w:div w:id="1612514849">
      <w:bodyDiv w:val="1"/>
      <w:marLeft w:val="0"/>
      <w:marRight w:val="0"/>
      <w:marTop w:val="0"/>
      <w:marBottom w:val="0"/>
      <w:divBdr>
        <w:top w:val="none" w:sz="0" w:space="0" w:color="auto"/>
        <w:left w:val="none" w:sz="0" w:space="0" w:color="auto"/>
        <w:bottom w:val="none" w:sz="0" w:space="0" w:color="auto"/>
        <w:right w:val="none" w:sz="0" w:space="0" w:color="auto"/>
      </w:divBdr>
    </w:div>
    <w:div w:id="1852136247">
      <w:bodyDiv w:val="1"/>
      <w:marLeft w:val="0"/>
      <w:marRight w:val="0"/>
      <w:marTop w:val="0"/>
      <w:marBottom w:val="0"/>
      <w:divBdr>
        <w:top w:val="none" w:sz="0" w:space="0" w:color="auto"/>
        <w:left w:val="none" w:sz="0" w:space="0" w:color="auto"/>
        <w:bottom w:val="none" w:sz="0" w:space="0" w:color="auto"/>
        <w:right w:val="none" w:sz="0" w:space="0" w:color="auto"/>
      </w:divBdr>
    </w:div>
    <w:div w:id="1983582263">
      <w:bodyDiv w:val="1"/>
      <w:marLeft w:val="0"/>
      <w:marRight w:val="0"/>
      <w:marTop w:val="0"/>
      <w:marBottom w:val="0"/>
      <w:divBdr>
        <w:top w:val="none" w:sz="0" w:space="0" w:color="auto"/>
        <w:left w:val="none" w:sz="0" w:space="0" w:color="auto"/>
        <w:bottom w:val="none" w:sz="0" w:space="0" w:color="auto"/>
        <w:right w:val="none" w:sz="0" w:space="0" w:color="auto"/>
      </w:divBdr>
    </w:div>
    <w:div w:id="2113628227">
      <w:bodyDiv w:val="1"/>
      <w:marLeft w:val="0"/>
      <w:marRight w:val="0"/>
      <w:marTop w:val="0"/>
      <w:marBottom w:val="0"/>
      <w:divBdr>
        <w:top w:val="none" w:sz="0" w:space="0" w:color="auto"/>
        <w:left w:val="none" w:sz="0" w:space="0" w:color="auto"/>
        <w:bottom w:val="none" w:sz="0" w:space="0" w:color="auto"/>
        <w:right w:val="none" w:sz="0" w:space="0" w:color="auto"/>
      </w:divBdr>
    </w:div>
    <w:div w:id="2128037194">
      <w:bodyDiv w:val="1"/>
      <w:marLeft w:val="0"/>
      <w:marRight w:val="0"/>
      <w:marTop w:val="0"/>
      <w:marBottom w:val="0"/>
      <w:divBdr>
        <w:top w:val="none" w:sz="0" w:space="0" w:color="auto"/>
        <w:left w:val="none" w:sz="0" w:space="0" w:color="auto"/>
        <w:bottom w:val="none" w:sz="0" w:space="0" w:color="auto"/>
        <w:right w:val="none" w:sz="0" w:space="0" w:color="auto"/>
      </w:divBdr>
      <w:divsChild>
        <w:div w:id="1235818688">
          <w:marLeft w:val="806"/>
          <w:marRight w:val="0"/>
          <w:marTop w:val="20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B623C-4825-5A4B-9350-3F8971BA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2222</Words>
  <Characters>12672</Characters>
  <Application>Microsoft Macintosh Word</Application>
  <DocSecurity>0</DocSecurity>
  <Lines>105</Lines>
  <Paragraphs>29</Paragraphs>
  <ScaleCrop>false</ScaleCrop>
  <Company>http://www.deepbbs.org</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Xiao Cicy</cp:lastModifiedBy>
  <cp:revision>21</cp:revision>
  <dcterms:created xsi:type="dcterms:W3CDTF">2019-08-31T14:40:00Z</dcterms:created>
  <dcterms:modified xsi:type="dcterms:W3CDTF">2020-03-07T10:52:00Z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