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A" w:rsidRPr="002236CA" w:rsidRDefault="0040028A" w:rsidP="0040028A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1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7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" stroked="f" strokeweight=".5pt">
            <v:path arrowok="t"/>
            <v:textbox>
              <w:txbxContent>
                <w:p w:rsidR="0040028A" w:rsidRDefault="0040028A" w:rsidP="0040028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Pr="002236CA">
        <w:rPr>
          <w:rFonts w:hint="eastAsia"/>
          <w:b/>
          <w:sz w:val="28"/>
          <w:szCs w:val="30"/>
        </w:rPr>
        <w:t>【日语语</w:t>
      </w:r>
      <w:r w:rsidRPr="003772F1">
        <w:rPr>
          <w:rFonts w:hint="eastAsia"/>
          <w:b/>
          <w:sz w:val="28"/>
          <w:szCs w:val="30"/>
        </w:rPr>
        <w:t>法</w:t>
      </w:r>
      <w:r w:rsidRPr="002236CA">
        <w:rPr>
          <w:rFonts w:hint="eastAsia"/>
          <w:b/>
          <w:sz w:val="28"/>
          <w:szCs w:val="30"/>
        </w:rPr>
        <w:t>Ⅱ】</w:t>
      </w:r>
      <w:bookmarkEnd w:id="0"/>
    </w:p>
    <w:p w:rsidR="0040028A" w:rsidRPr="002236CA" w:rsidRDefault="0040028A" w:rsidP="0040028A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 w:rsidRPr="002236CA">
        <w:rPr>
          <w:rFonts w:hint="eastAsia"/>
          <w:b/>
          <w:sz w:val="28"/>
          <w:szCs w:val="30"/>
        </w:rPr>
        <w:t>【</w:t>
      </w:r>
      <w:r w:rsidRPr="002236CA">
        <w:rPr>
          <w:b/>
          <w:sz w:val="28"/>
          <w:szCs w:val="30"/>
        </w:rPr>
        <w:t xml:space="preserve">Japanese </w:t>
      </w:r>
      <w:r>
        <w:rPr>
          <w:rFonts w:hint="eastAsia"/>
          <w:b/>
          <w:sz w:val="28"/>
          <w:szCs w:val="30"/>
        </w:rPr>
        <w:t>G</w:t>
      </w:r>
      <w:r w:rsidRPr="002236CA">
        <w:rPr>
          <w:b/>
          <w:sz w:val="28"/>
          <w:szCs w:val="30"/>
        </w:rPr>
        <w:t>rammar</w:t>
      </w:r>
      <w:r>
        <w:rPr>
          <w:rFonts w:hint="eastAsia"/>
          <w:b/>
          <w:sz w:val="28"/>
          <w:szCs w:val="30"/>
        </w:rPr>
        <w:t xml:space="preserve"> II</w:t>
      </w:r>
      <w:r w:rsidRPr="002236CA">
        <w:rPr>
          <w:rFonts w:hint="eastAsia"/>
          <w:b/>
          <w:sz w:val="28"/>
          <w:szCs w:val="30"/>
        </w:rPr>
        <w:t>】</w:t>
      </w:r>
    </w:p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36CA">
        <w:rPr>
          <w:rFonts w:ascii="黑体" w:eastAsia="黑体" w:hAnsi="宋体"/>
          <w:sz w:val="24"/>
        </w:rPr>
        <w:t>一、基本信息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2236CA">
        <w:rPr>
          <w:b/>
          <w:bCs/>
          <w:sz w:val="20"/>
          <w:szCs w:val="20"/>
        </w:rPr>
        <w:t>课程代码：</w:t>
      </w:r>
      <w:r w:rsidRPr="002236CA">
        <w:rPr>
          <w:sz w:val="20"/>
          <w:szCs w:val="20"/>
        </w:rPr>
        <w:t>【</w:t>
      </w:r>
      <w:r w:rsidRPr="002236CA">
        <w:rPr>
          <w:rFonts w:hint="eastAsia"/>
          <w:sz w:val="20"/>
          <w:szCs w:val="20"/>
        </w:rPr>
        <w:t>0020051</w:t>
      </w:r>
      <w:r w:rsidRPr="002236CA">
        <w:rPr>
          <w:sz w:val="20"/>
          <w:szCs w:val="20"/>
        </w:rPr>
        <w:t>】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Cs w:val="21"/>
        </w:rPr>
      </w:pPr>
      <w:r w:rsidRPr="002236CA">
        <w:rPr>
          <w:b/>
          <w:bCs/>
          <w:sz w:val="20"/>
          <w:szCs w:val="20"/>
        </w:rPr>
        <w:t>课程学分：</w:t>
      </w:r>
      <w:r w:rsidRPr="002236CA">
        <w:rPr>
          <w:sz w:val="20"/>
          <w:szCs w:val="20"/>
        </w:rPr>
        <w:t>【</w:t>
      </w:r>
      <w:r w:rsidRPr="002236CA">
        <w:rPr>
          <w:rFonts w:hint="eastAsia"/>
          <w:sz w:val="20"/>
          <w:szCs w:val="20"/>
        </w:rPr>
        <w:t>2</w:t>
      </w:r>
      <w:r w:rsidRPr="002236CA">
        <w:rPr>
          <w:sz w:val="20"/>
          <w:szCs w:val="20"/>
        </w:rPr>
        <w:t>】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Cs w:val="21"/>
        </w:rPr>
      </w:pPr>
      <w:r w:rsidRPr="002236CA">
        <w:rPr>
          <w:b/>
          <w:bCs/>
          <w:sz w:val="20"/>
          <w:szCs w:val="20"/>
        </w:rPr>
        <w:t>面向专业：</w:t>
      </w:r>
      <w:r w:rsidRPr="002236CA">
        <w:rPr>
          <w:sz w:val="20"/>
          <w:szCs w:val="20"/>
        </w:rPr>
        <w:t>【</w:t>
      </w:r>
      <w:r w:rsidRPr="002236CA">
        <w:rPr>
          <w:rFonts w:hint="eastAsia"/>
          <w:sz w:val="20"/>
          <w:szCs w:val="20"/>
        </w:rPr>
        <w:t>商务</w:t>
      </w:r>
      <w:r w:rsidRPr="002236CA">
        <w:rPr>
          <w:sz w:val="20"/>
          <w:szCs w:val="20"/>
        </w:rPr>
        <w:t>日语专业】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2236CA">
        <w:rPr>
          <w:b/>
          <w:bCs/>
          <w:sz w:val="20"/>
          <w:szCs w:val="20"/>
        </w:rPr>
        <w:t>课程性质：</w:t>
      </w:r>
      <w:r w:rsidRPr="002236CA">
        <w:rPr>
          <w:sz w:val="20"/>
          <w:szCs w:val="20"/>
        </w:rPr>
        <w:t>【</w:t>
      </w:r>
      <w:r w:rsidRPr="002236CA">
        <w:rPr>
          <w:rFonts w:hint="eastAsia"/>
          <w:sz w:val="20"/>
          <w:szCs w:val="20"/>
        </w:rPr>
        <w:t>院级必修课</w:t>
      </w:r>
      <w:r w:rsidRPr="002236CA">
        <w:rPr>
          <w:sz w:val="20"/>
          <w:szCs w:val="20"/>
        </w:rPr>
        <w:t>】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 w:rsidRPr="002236CA"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职业技术学院商务</w:t>
      </w:r>
      <w:r w:rsidRPr="002236CA">
        <w:rPr>
          <w:bCs/>
          <w:sz w:val="20"/>
          <w:szCs w:val="20"/>
        </w:rPr>
        <w:t>日语系</w:t>
      </w: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Cs w:val="21"/>
        </w:rPr>
      </w:pPr>
      <w:r w:rsidRPr="002236CA">
        <w:rPr>
          <w:b/>
          <w:bCs/>
          <w:sz w:val="20"/>
          <w:szCs w:val="20"/>
        </w:rPr>
        <w:t>使用教材：</w:t>
      </w:r>
      <w:r w:rsidRPr="002236CA">
        <w:rPr>
          <w:sz w:val="20"/>
          <w:szCs w:val="20"/>
        </w:rPr>
        <w:t>【《</w:t>
      </w:r>
      <w:r w:rsidRPr="002236CA">
        <w:rPr>
          <w:rFonts w:hint="eastAsia"/>
          <w:b/>
          <w:bCs/>
          <w:sz w:val="20"/>
          <w:szCs w:val="20"/>
        </w:rPr>
        <w:t>日语语法</w:t>
      </w:r>
      <w:r w:rsidRPr="002236CA">
        <w:rPr>
          <w:rFonts w:hint="eastAsia"/>
          <w:b/>
          <w:bCs/>
          <w:sz w:val="15"/>
          <w:szCs w:val="15"/>
        </w:rPr>
        <w:t>（第二版）</w:t>
      </w:r>
      <w:r w:rsidRPr="002236CA">
        <w:rPr>
          <w:sz w:val="20"/>
          <w:szCs w:val="20"/>
        </w:rPr>
        <w:t>》</w:t>
      </w:r>
      <w:r w:rsidRPr="002236CA">
        <w:rPr>
          <w:rFonts w:hint="eastAsia"/>
          <w:sz w:val="20"/>
          <w:szCs w:val="20"/>
        </w:rPr>
        <w:t>邱根成主编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大连理工大学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 xml:space="preserve"> 2013</w:t>
      </w:r>
      <w:r w:rsidRPr="002236CA">
        <w:rPr>
          <w:rFonts w:hint="eastAsia"/>
          <w:sz w:val="20"/>
          <w:szCs w:val="20"/>
        </w:rPr>
        <w:t>年</w:t>
      </w:r>
      <w:r w:rsidRPr="002236CA">
        <w:rPr>
          <w:rFonts w:hint="eastAsia"/>
          <w:sz w:val="20"/>
          <w:szCs w:val="20"/>
        </w:rPr>
        <w:t>7</w:t>
      </w:r>
      <w:r w:rsidRPr="002236CA">
        <w:rPr>
          <w:rFonts w:hint="eastAsia"/>
          <w:sz w:val="20"/>
          <w:szCs w:val="20"/>
        </w:rPr>
        <w:t>月</w:t>
      </w:r>
      <w:r w:rsidRPr="002236CA">
        <w:rPr>
          <w:sz w:val="20"/>
          <w:szCs w:val="20"/>
        </w:rPr>
        <w:t>】</w:t>
      </w:r>
    </w:p>
    <w:p w:rsidR="0040028A" w:rsidRPr="002236CA" w:rsidRDefault="0040028A" w:rsidP="0040028A">
      <w:pPr>
        <w:snapToGrid w:val="0"/>
        <w:spacing w:line="288" w:lineRule="auto"/>
        <w:ind w:left="53" w:firstLineChars="392" w:firstLine="787"/>
        <w:rPr>
          <w:sz w:val="20"/>
          <w:szCs w:val="20"/>
        </w:rPr>
      </w:pPr>
      <w:r w:rsidRPr="002236CA">
        <w:rPr>
          <w:rFonts w:hint="eastAsia"/>
          <w:b/>
          <w:sz w:val="20"/>
          <w:szCs w:val="20"/>
        </w:rPr>
        <w:t>参考书目</w:t>
      </w:r>
      <w:r w:rsidRPr="002236CA">
        <w:rPr>
          <w:sz w:val="20"/>
          <w:szCs w:val="20"/>
        </w:rPr>
        <w:t>【</w:t>
      </w:r>
      <w:r w:rsidRPr="002236CA">
        <w:rPr>
          <w:rFonts w:hint="eastAsia"/>
          <w:sz w:val="20"/>
          <w:szCs w:val="20"/>
        </w:rPr>
        <w:t>《新编日语语法教程》皮细庚编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上海外语教育出版社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1998</w:t>
      </w:r>
      <w:r w:rsidRPr="002236CA">
        <w:rPr>
          <w:rFonts w:hint="eastAsia"/>
          <w:sz w:val="20"/>
          <w:szCs w:val="20"/>
        </w:rPr>
        <w:t>年</w:t>
      </w:r>
      <w:r w:rsidRPr="002236CA">
        <w:rPr>
          <w:rFonts w:hint="eastAsia"/>
          <w:sz w:val="20"/>
          <w:szCs w:val="20"/>
        </w:rPr>
        <w:t>3</w:t>
      </w:r>
      <w:r w:rsidRPr="002236CA">
        <w:rPr>
          <w:rFonts w:hint="eastAsia"/>
          <w:sz w:val="20"/>
          <w:szCs w:val="20"/>
        </w:rPr>
        <w:t>月</w:t>
      </w:r>
    </w:p>
    <w:p w:rsidR="0040028A" w:rsidRPr="002236CA" w:rsidRDefault="0040028A" w:rsidP="0040028A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 w:rsidRPr="002236CA">
        <w:rPr>
          <w:rFonts w:hint="eastAsia"/>
          <w:sz w:val="20"/>
          <w:szCs w:val="20"/>
        </w:rPr>
        <w:t>《现代日语实用语法》刘金钊编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大连理工大学出版社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1991</w:t>
      </w:r>
      <w:r w:rsidRPr="002236CA">
        <w:rPr>
          <w:rFonts w:hint="eastAsia"/>
          <w:sz w:val="20"/>
          <w:szCs w:val="20"/>
        </w:rPr>
        <w:t>年</w:t>
      </w:r>
      <w:r w:rsidRPr="002236CA">
        <w:rPr>
          <w:rFonts w:hint="eastAsia"/>
          <w:sz w:val="20"/>
          <w:szCs w:val="20"/>
        </w:rPr>
        <w:t>8</w:t>
      </w:r>
      <w:r w:rsidRPr="002236CA">
        <w:rPr>
          <w:rFonts w:hint="eastAsia"/>
          <w:sz w:val="20"/>
          <w:szCs w:val="20"/>
        </w:rPr>
        <w:t>月</w:t>
      </w:r>
    </w:p>
    <w:p w:rsidR="0040028A" w:rsidRPr="002236CA" w:rsidRDefault="0040028A" w:rsidP="0040028A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 w:rsidRPr="002236CA">
        <w:rPr>
          <w:rFonts w:hint="eastAsia"/>
          <w:sz w:val="20"/>
          <w:szCs w:val="20"/>
        </w:rPr>
        <w:t>《日语语法》王曰和主编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人民教育出版社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1997</w:t>
      </w:r>
      <w:r w:rsidRPr="002236CA">
        <w:rPr>
          <w:rFonts w:hint="eastAsia"/>
          <w:sz w:val="20"/>
          <w:szCs w:val="20"/>
        </w:rPr>
        <w:t>年</w:t>
      </w:r>
      <w:r w:rsidRPr="002236CA">
        <w:rPr>
          <w:rFonts w:hint="eastAsia"/>
          <w:sz w:val="20"/>
          <w:szCs w:val="20"/>
        </w:rPr>
        <w:t>5</w:t>
      </w:r>
      <w:r w:rsidRPr="002236CA">
        <w:rPr>
          <w:rFonts w:hint="eastAsia"/>
          <w:sz w:val="20"/>
          <w:szCs w:val="20"/>
        </w:rPr>
        <w:t>月</w:t>
      </w:r>
    </w:p>
    <w:p w:rsidR="0040028A" w:rsidRPr="002236CA" w:rsidRDefault="0040028A" w:rsidP="0040028A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 w:rsidRPr="002236CA">
        <w:rPr>
          <w:rFonts w:hint="eastAsia"/>
          <w:sz w:val="20"/>
          <w:szCs w:val="20"/>
        </w:rPr>
        <w:t>《现代日语基础》益冈隆志</w:t>
      </w:r>
      <w:r>
        <w:rPr>
          <w:rFonts w:hint="eastAsia"/>
          <w:sz w:val="20"/>
          <w:szCs w:val="20"/>
        </w:rPr>
        <w:t>，</w:t>
      </w:r>
      <w:r w:rsidRPr="002236CA">
        <w:rPr>
          <w:rFonts w:hint="eastAsia"/>
          <w:sz w:val="20"/>
          <w:szCs w:val="20"/>
        </w:rPr>
        <w:t>外语教学与研究出版社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1</w:t>
      </w:r>
      <w:r w:rsidRPr="002236CA">
        <w:rPr>
          <w:rFonts w:hint="eastAsia"/>
          <w:sz w:val="20"/>
          <w:szCs w:val="20"/>
        </w:rPr>
        <w:t>995</w:t>
      </w:r>
      <w:r w:rsidRPr="002236CA">
        <w:rPr>
          <w:rFonts w:hint="eastAsia"/>
          <w:sz w:val="20"/>
          <w:szCs w:val="20"/>
        </w:rPr>
        <w:t>年</w:t>
      </w:r>
      <w:r w:rsidRPr="002236CA">
        <w:rPr>
          <w:rFonts w:hint="eastAsia"/>
          <w:sz w:val="20"/>
          <w:szCs w:val="20"/>
        </w:rPr>
        <w:t>7</w:t>
      </w:r>
      <w:r w:rsidRPr="002236CA">
        <w:rPr>
          <w:rFonts w:hint="eastAsia"/>
          <w:sz w:val="20"/>
          <w:szCs w:val="20"/>
        </w:rPr>
        <w:t>月</w:t>
      </w:r>
      <w:r w:rsidRPr="002236CA">
        <w:rPr>
          <w:sz w:val="20"/>
          <w:szCs w:val="20"/>
        </w:rPr>
        <w:t>】</w:t>
      </w:r>
    </w:p>
    <w:p w:rsidR="0040028A" w:rsidRPr="002236CA" w:rsidRDefault="0040028A" w:rsidP="0040028A">
      <w:pPr>
        <w:snapToGrid w:val="0"/>
        <w:spacing w:line="288" w:lineRule="auto"/>
        <w:ind w:firstLineChars="392" w:firstLine="823"/>
        <w:rPr>
          <w:szCs w:val="21"/>
          <w:highlight w:val="yellow"/>
        </w:rPr>
      </w:pPr>
    </w:p>
    <w:p w:rsidR="0040028A" w:rsidRPr="002236CA" w:rsidRDefault="0040028A" w:rsidP="0040028A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 w:rsidRPr="002236CA">
        <w:rPr>
          <w:rFonts w:hint="eastAsia"/>
          <w:b/>
          <w:bCs/>
          <w:sz w:val="20"/>
          <w:szCs w:val="20"/>
        </w:rPr>
        <w:t>课程网站网址：</w:t>
      </w:r>
    </w:p>
    <w:p w:rsidR="0040028A" w:rsidRPr="002236CA" w:rsidRDefault="0040028A" w:rsidP="0040028A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 w:rsidRPr="002236CA">
        <w:rPr>
          <w:rFonts w:hint="eastAsia"/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日语语法</w:t>
      </w:r>
      <w:r>
        <w:rPr>
          <w:rFonts w:ascii="MS Mincho" w:eastAsia="MS Mincho" w:hAnsi="MS Mincho" w:hint="eastAsia"/>
          <w:sz w:val="20"/>
          <w:szCs w:val="20"/>
        </w:rPr>
        <w:t>Ⅰ，</w:t>
      </w:r>
      <w:r w:rsidRPr="002236CA">
        <w:rPr>
          <w:rFonts w:hint="eastAsia"/>
          <w:sz w:val="20"/>
          <w:szCs w:val="20"/>
        </w:rPr>
        <w:t>0020050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36CA">
        <w:rPr>
          <w:rFonts w:ascii="黑体" w:eastAsia="黑体" w:hAnsi="宋体"/>
          <w:sz w:val="24"/>
        </w:rPr>
        <w:t>二、课程简介</w:t>
      </w:r>
    </w:p>
    <w:p w:rsidR="0040028A" w:rsidRPr="00E6613D" w:rsidRDefault="0040028A" w:rsidP="0040028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E6613D">
        <w:rPr>
          <w:rFonts w:hint="eastAsia"/>
          <w:sz w:val="20"/>
          <w:szCs w:val="20"/>
        </w:rPr>
        <w:t>本课程教材共有</w:t>
      </w:r>
      <w:r w:rsidRPr="00E6613D">
        <w:rPr>
          <w:rFonts w:hint="eastAsia"/>
          <w:sz w:val="20"/>
          <w:szCs w:val="20"/>
        </w:rPr>
        <w:t>10</w:t>
      </w:r>
      <w:r w:rsidRPr="00E6613D">
        <w:rPr>
          <w:rFonts w:hint="eastAsia"/>
          <w:sz w:val="20"/>
          <w:szCs w:val="20"/>
        </w:rPr>
        <w:t>个章节组成，内容比较充实，例句相当丰富，各个章节均配有相应的课内练习题。第</w:t>
      </w:r>
      <w:r w:rsidRPr="00E6613D">
        <w:rPr>
          <w:rFonts w:hint="eastAsia"/>
          <w:sz w:val="20"/>
          <w:szCs w:val="20"/>
        </w:rPr>
        <w:t>1</w:t>
      </w:r>
      <w:r w:rsidRPr="00E6613D">
        <w:rPr>
          <w:rFonts w:hint="eastAsia"/>
          <w:sz w:val="20"/>
          <w:szCs w:val="20"/>
        </w:rPr>
        <w:t>章主要论述日语的一般特征，包括发音、词汇以及文字等，第</w:t>
      </w:r>
      <w:r w:rsidRPr="00E6613D">
        <w:rPr>
          <w:rFonts w:hint="eastAsia"/>
          <w:sz w:val="20"/>
          <w:szCs w:val="20"/>
        </w:rPr>
        <w:t>2</w:t>
      </w:r>
      <w:r w:rsidRPr="00E6613D">
        <w:rPr>
          <w:rFonts w:hint="eastAsia"/>
          <w:sz w:val="20"/>
          <w:szCs w:val="20"/>
        </w:rPr>
        <w:t>章主要讲述文节等句子成分和单词构造等，这两章内容主要是基本理论解说为主。第</w:t>
      </w:r>
      <w:r w:rsidRPr="00E6613D">
        <w:rPr>
          <w:rFonts w:hint="eastAsia"/>
          <w:sz w:val="20"/>
          <w:szCs w:val="20"/>
        </w:rPr>
        <w:t>3</w:t>
      </w:r>
      <w:r w:rsidRPr="00E6613D">
        <w:rPr>
          <w:rFonts w:hint="eastAsia"/>
          <w:sz w:val="20"/>
          <w:szCs w:val="20"/>
        </w:rPr>
        <w:t>章是关于体言的论述，包括名词、数词、代名词以及形式体言内容。其中，形式体言构成了本章的中心内容。第</w:t>
      </w:r>
      <w:r w:rsidRPr="00E6613D">
        <w:rPr>
          <w:rFonts w:hint="eastAsia"/>
          <w:sz w:val="20"/>
          <w:szCs w:val="20"/>
        </w:rPr>
        <w:t>4</w:t>
      </w:r>
      <w:r w:rsidRPr="00E6613D">
        <w:rPr>
          <w:rFonts w:hint="eastAsia"/>
          <w:sz w:val="20"/>
          <w:szCs w:val="20"/>
        </w:rPr>
        <w:t>章是有关动词方面的论述，其中，补助动词构成了本章的中心内容。第</w:t>
      </w:r>
      <w:r w:rsidRPr="00E6613D">
        <w:rPr>
          <w:rFonts w:hint="eastAsia"/>
          <w:sz w:val="20"/>
          <w:szCs w:val="20"/>
        </w:rPr>
        <w:t>5</w:t>
      </w:r>
      <w:r w:rsidRPr="00E6613D">
        <w:rPr>
          <w:rFonts w:hint="eastAsia"/>
          <w:sz w:val="20"/>
          <w:szCs w:val="20"/>
        </w:rPr>
        <w:t>章是有关形容词、形容动词方面的论述。第</w:t>
      </w:r>
      <w:r w:rsidRPr="00E6613D">
        <w:rPr>
          <w:rFonts w:hint="eastAsia"/>
          <w:sz w:val="20"/>
          <w:szCs w:val="20"/>
        </w:rPr>
        <w:t>6</w:t>
      </w:r>
      <w:r w:rsidRPr="00E6613D">
        <w:rPr>
          <w:rFonts w:hint="eastAsia"/>
          <w:sz w:val="20"/>
          <w:szCs w:val="20"/>
        </w:rPr>
        <w:t>章主要是有关连体词、副词、接续词以及感叹词方面的论述。第</w:t>
      </w:r>
      <w:r w:rsidRPr="00E6613D">
        <w:rPr>
          <w:rFonts w:hint="eastAsia"/>
          <w:sz w:val="20"/>
          <w:szCs w:val="20"/>
        </w:rPr>
        <w:t>7</w:t>
      </w:r>
      <w:r w:rsidRPr="00E6613D">
        <w:rPr>
          <w:rFonts w:hint="eastAsia"/>
          <w:sz w:val="20"/>
          <w:szCs w:val="20"/>
        </w:rPr>
        <w:t>章和第</w:t>
      </w:r>
      <w:r w:rsidRPr="00E6613D">
        <w:rPr>
          <w:rFonts w:hint="eastAsia"/>
          <w:sz w:val="20"/>
          <w:szCs w:val="20"/>
        </w:rPr>
        <w:t>8</w:t>
      </w:r>
      <w:r w:rsidRPr="00E6613D">
        <w:rPr>
          <w:rFonts w:hint="eastAsia"/>
          <w:sz w:val="20"/>
          <w:szCs w:val="20"/>
        </w:rPr>
        <w:t>章是关于助动词和助词方面的论述。第</w:t>
      </w:r>
      <w:r w:rsidRPr="00E6613D">
        <w:rPr>
          <w:rFonts w:hint="eastAsia"/>
          <w:sz w:val="20"/>
          <w:szCs w:val="20"/>
        </w:rPr>
        <w:t>9</w:t>
      </w:r>
      <w:r w:rsidRPr="00E6613D">
        <w:rPr>
          <w:rFonts w:hint="eastAsia"/>
          <w:sz w:val="20"/>
          <w:szCs w:val="20"/>
        </w:rPr>
        <w:t>章是有关语法与写作方面的内容，力求通过大量练习来减少错误和提高写作能力。其中第</w:t>
      </w:r>
      <w:r w:rsidRPr="00E6613D">
        <w:rPr>
          <w:rFonts w:hint="eastAsia"/>
          <w:sz w:val="20"/>
          <w:szCs w:val="20"/>
        </w:rPr>
        <w:t>8</w:t>
      </w:r>
      <w:r w:rsidRPr="00E6613D">
        <w:rPr>
          <w:rFonts w:hint="eastAsia"/>
          <w:sz w:val="20"/>
          <w:szCs w:val="20"/>
        </w:rPr>
        <w:t>章与第</w:t>
      </w:r>
      <w:r w:rsidRPr="00E6613D">
        <w:rPr>
          <w:rFonts w:hint="eastAsia"/>
          <w:sz w:val="20"/>
          <w:szCs w:val="20"/>
        </w:rPr>
        <w:t>9</w:t>
      </w:r>
      <w:r w:rsidRPr="00E6613D">
        <w:rPr>
          <w:rFonts w:hint="eastAsia"/>
          <w:sz w:val="20"/>
          <w:szCs w:val="20"/>
        </w:rPr>
        <w:t>章内容，是本学期本课程的授课内容。</w:t>
      </w:r>
    </w:p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36CA">
        <w:rPr>
          <w:rFonts w:ascii="黑体" w:eastAsia="黑体" w:hAnsi="宋体"/>
          <w:sz w:val="24"/>
        </w:rPr>
        <w:t>三、选课建议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2236CA">
        <w:rPr>
          <w:rFonts w:hint="eastAsia"/>
          <w:sz w:val="20"/>
          <w:szCs w:val="20"/>
        </w:rPr>
        <w:t>本课程适合</w:t>
      </w:r>
      <w:r>
        <w:rPr>
          <w:rFonts w:hint="eastAsia"/>
          <w:sz w:val="20"/>
          <w:szCs w:val="20"/>
        </w:rPr>
        <w:t>商务</w:t>
      </w:r>
      <w:r w:rsidRPr="002236CA">
        <w:rPr>
          <w:rFonts w:hint="eastAsia"/>
          <w:sz w:val="20"/>
          <w:szCs w:val="20"/>
        </w:rPr>
        <w:t>日语专业二年级开设。“日语语法</w:t>
      </w:r>
      <w:r w:rsidRPr="002236CA">
        <w:rPr>
          <w:rFonts w:eastAsia="MS Mincho" w:hint="eastAsia"/>
          <w:sz w:val="20"/>
          <w:szCs w:val="20"/>
        </w:rPr>
        <w:t>Ⅱ</w:t>
      </w:r>
      <w:r w:rsidRPr="002236CA">
        <w:rPr>
          <w:rFonts w:hint="eastAsia"/>
          <w:sz w:val="20"/>
          <w:szCs w:val="20"/>
        </w:rPr>
        <w:t>”作为重要课程之一，适合日语专业二年级第二学期，学生学完基础日语课程，具有初级基础语法知识。由于本课程主要讲授语法知识，因此建议学生针对重要语法点，阅读相关课外读物加深理解，要求加大第二课堂的投入力度。</w:t>
      </w:r>
    </w:p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36CA">
        <w:rPr>
          <w:rFonts w:ascii="黑体" w:eastAsia="黑体" w:hAnsi="宋体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3"/>
        <w:gridCol w:w="727"/>
      </w:tblGrid>
      <w:tr w:rsidR="0040028A" w:rsidRPr="002236CA" w:rsidTr="00265FB5">
        <w:tc>
          <w:tcPr>
            <w:tcW w:w="6803" w:type="dxa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236CA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236CA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40028A" w:rsidRDefault="0040028A" w:rsidP="00265F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●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40028A" w:rsidRDefault="0040028A" w:rsidP="00265F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●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LO3-1：思考与判断能力：</w:t>
            </w:r>
          </w:p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具有社会主义核心价值观和批判性思维能力，培养发现问题、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分析问题与解决问题的能力。</w:t>
            </w:r>
          </w:p>
        </w:tc>
        <w:tc>
          <w:tcPr>
            <w:tcW w:w="727" w:type="dxa"/>
            <w:vAlign w:val="center"/>
          </w:tcPr>
          <w:p w:rsidR="0040028A" w:rsidRDefault="0040028A" w:rsidP="00265F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●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LO3-2：日语语言基本运用能力：</w:t>
            </w:r>
          </w:p>
          <w:p w:rsidR="0040028A" w:rsidRPr="0048795F" w:rsidRDefault="0040028A" w:rsidP="00265FB5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40028A" w:rsidRDefault="0040028A" w:rsidP="00265F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●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LO3-3：日语语言学能力：</w:t>
            </w:r>
          </w:p>
          <w:p w:rsidR="0040028A" w:rsidRPr="0048795F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40028A" w:rsidRDefault="0040028A" w:rsidP="00265FB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●</w:t>
            </w: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LO3-4：跨文化交际能力：</w:t>
            </w:r>
          </w:p>
          <w:p w:rsidR="0040028A" w:rsidRPr="0048795F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LO3-5：商务实践能力：</w:t>
            </w:r>
          </w:p>
          <w:p w:rsidR="0040028A" w:rsidRPr="0048795F" w:rsidRDefault="0040028A" w:rsidP="00265F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028A" w:rsidRPr="002236CA" w:rsidTr="00265FB5">
        <w:trPr>
          <w:trHeight w:val="363"/>
        </w:trPr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028A" w:rsidRPr="002236CA" w:rsidTr="00265FB5">
        <w:tc>
          <w:tcPr>
            <w:tcW w:w="6803" w:type="dxa"/>
            <w:vAlign w:val="center"/>
          </w:tcPr>
          <w:p w:rsidR="0040028A" w:rsidRDefault="0040028A" w:rsidP="00265FB5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LO7：具备利用专业知识服务他人、服务企业、服务社会的能力，为人热忱、</w:t>
            </w:r>
            <w:r>
              <w:rPr>
                <w:rFonts w:hint="eastAsia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40028A" w:rsidRPr="002236CA" w:rsidRDefault="0040028A" w:rsidP="00265FB5">
            <w:pPr>
              <w:widowControl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40028A" w:rsidRPr="002236CA" w:rsidRDefault="0040028A" w:rsidP="0040028A">
      <w:pPr>
        <w:ind w:firstLineChars="200" w:firstLine="400"/>
        <w:rPr>
          <w:sz w:val="20"/>
          <w:szCs w:val="20"/>
        </w:rPr>
      </w:pPr>
      <w:r w:rsidRPr="002236CA">
        <w:rPr>
          <w:rFonts w:hint="eastAsia"/>
          <w:sz w:val="20"/>
          <w:szCs w:val="20"/>
        </w:rPr>
        <w:t>备注：</w:t>
      </w:r>
      <w:r w:rsidRPr="002236CA">
        <w:rPr>
          <w:rFonts w:hint="eastAsia"/>
          <w:sz w:val="20"/>
          <w:szCs w:val="20"/>
        </w:rPr>
        <w:t>LO=</w:t>
      </w:r>
      <w:r w:rsidRPr="002236CA">
        <w:rPr>
          <w:sz w:val="20"/>
          <w:szCs w:val="20"/>
        </w:rPr>
        <w:t>learning outcomes</w:t>
      </w:r>
      <w:r w:rsidRPr="002236CA">
        <w:rPr>
          <w:rFonts w:hint="eastAsia"/>
          <w:sz w:val="20"/>
          <w:szCs w:val="20"/>
        </w:rPr>
        <w:t>（学习成果）</w:t>
      </w:r>
    </w:p>
    <w:p w:rsidR="0040028A" w:rsidRPr="002236CA" w:rsidRDefault="0040028A" w:rsidP="0040028A"/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2236CA">
        <w:rPr>
          <w:rFonts w:ascii="黑体" w:eastAsia="黑体" w:hAnsi="宋体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3"/>
        <w:gridCol w:w="2551"/>
        <w:gridCol w:w="2160"/>
        <w:gridCol w:w="1276"/>
      </w:tblGrid>
      <w:tr w:rsidR="0040028A" w:rsidRPr="002236CA" w:rsidTr="00265FB5">
        <w:tc>
          <w:tcPr>
            <w:tcW w:w="535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课程目标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2236CA"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40028A" w:rsidRPr="002236CA" w:rsidTr="00265FB5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44DC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LO112</w:t>
            </w:r>
          </w:p>
        </w:tc>
        <w:tc>
          <w:tcPr>
            <w:tcW w:w="2551" w:type="dxa"/>
            <w:shd w:val="clear" w:color="auto" w:fill="auto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44DC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44DC4">
              <w:rPr>
                <w:rFonts w:ascii="仿宋" w:eastAsia="仿宋" w:hAnsi="仿宋" w:cs="宋体"/>
                <w:kern w:val="0"/>
                <w:sz w:val="20"/>
                <w:szCs w:val="20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44DC4">
              <w:rPr>
                <w:rFonts w:ascii="仿宋" w:eastAsia="仿宋" w:hAnsi="仿宋" w:cs="宋体"/>
                <w:kern w:val="0"/>
                <w:sz w:val="20"/>
                <w:szCs w:val="20"/>
              </w:rPr>
              <w:t>提问测试</w:t>
            </w:r>
          </w:p>
        </w:tc>
      </w:tr>
      <w:tr w:rsidR="0040028A" w:rsidRPr="002236CA" w:rsidTr="00265FB5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40028A" w:rsidRPr="002236CA" w:rsidTr="00265FB5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40028A" w:rsidRPr="002236CA" w:rsidTr="00265FB5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40028A" w:rsidRDefault="0040028A" w:rsidP="00265FB5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028A" w:rsidRPr="002236CA" w:rsidRDefault="0040028A" w:rsidP="00265FB5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28A" w:rsidRPr="002236CA" w:rsidRDefault="0040028A" w:rsidP="00265FB5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辨别格助词与副助词的差异，学会从语义句法方面进行分析。并结合课文例句加深理解。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40028A" w:rsidRPr="002236CA" w:rsidTr="00265FB5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40028A" w:rsidRDefault="0040028A" w:rsidP="00265FB5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028A" w:rsidRDefault="0040028A" w:rsidP="00265FB5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28A" w:rsidRDefault="0040028A" w:rsidP="00265FB5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6B52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  <w:shd w:val="clear" w:color="auto" w:fill="auto"/>
          </w:tcPr>
          <w:p w:rsidR="0040028A" w:rsidRPr="00644DC4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详细解说容易产生偏误的语法，尤其是与等级考试有关的内容。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40028A" w:rsidRPr="002236CA" w:rsidTr="00265FB5">
        <w:tc>
          <w:tcPr>
            <w:tcW w:w="535" w:type="dxa"/>
            <w:vMerge w:val="restart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1.了解日语助词的语义与句法功能，学会正确理解来减少误用。</w:t>
            </w:r>
          </w:p>
        </w:tc>
        <w:tc>
          <w:tcPr>
            <w:tcW w:w="2160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  <w:lang w:eastAsia="ja-JP"/>
              </w:rPr>
              <w:t>详细解说「が」与「は」的差异，正确理解各种接续助词的功能，结合能力考试真题加深理解与记忆。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课堂检查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课堂提问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笔头作业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口头作业</w:t>
            </w:r>
          </w:p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40028A" w:rsidRPr="002236CA" w:rsidTr="00265FB5">
        <w:tc>
          <w:tcPr>
            <w:tcW w:w="535" w:type="dxa"/>
            <w:vMerge/>
            <w:shd w:val="clear" w:color="auto" w:fill="auto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28A" w:rsidRPr="002236CA" w:rsidRDefault="0040028A" w:rsidP="00265FB5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2.掌握基本语法的要点，能够避免出错与促进正确理解使用。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/>
                <w:kern w:val="0"/>
                <w:sz w:val="20"/>
                <w:szCs w:val="20"/>
              </w:rPr>
              <w:t>根据</w:t>
            </w: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教材中各章节内容，形成语法单元的框架结构。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8A" w:rsidRPr="002236CA" w:rsidRDefault="0040028A" w:rsidP="00265FB5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6C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</w:tbl>
    <w:p w:rsidR="0040028A" w:rsidRPr="002236CA" w:rsidRDefault="0040028A" w:rsidP="0040028A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40028A" w:rsidRPr="002236CA" w:rsidRDefault="0040028A" w:rsidP="0040028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236CA">
        <w:rPr>
          <w:rFonts w:ascii="黑体" w:eastAsia="黑体" w:hAnsi="宋体" w:hint="eastAsia"/>
          <w:sz w:val="24"/>
        </w:rPr>
        <w:t>六、课程内容</w:t>
      </w:r>
    </w:p>
    <w:p w:rsidR="0040028A" w:rsidRPr="002236CA" w:rsidRDefault="0040028A" w:rsidP="0040028A">
      <w:pPr>
        <w:ind w:firstLineChars="150" w:firstLine="3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本学期内容主要为第八章（助词）与第九章（语法与写作）。每周</w:t>
      </w:r>
      <w:r w:rsidRPr="002236CA">
        <w:rPr>
          <w:rFonts w:hint="eastAsia"/>
          <w:bCs/>
          <w:sz w:val="20"/>
          <w:szCs w:val="20"/>
        </w:rPr>
        <w:t>2</w:t>
      </w:r>
      <w:r w:rsidRPr="002236CA">
        <w:rPr>
          <w:rFonts w:hint="eastAsia"/>
          <w:bCs/>
          <w:sz w:val="20"/>
          <w:szCs w:val="20"/>
        </w:rPr>
        <w:t>个学时，总共</w:t>
      </w:r>
      <w:r w:rsidRPr="002236CA">
        <w:rPr>
          <w:rFonts w:hint="eastAsia"/>
          <w:bCs/>
          <w:sz w:val="20"/>
          <w:szCs w:val="20"/>
        </w:rPr>
        <w:t>16</w:t>
      </w:r>
      <w:r w:rsidRPr="002236CA">
        <w:rPr>
          <w:rFonts w:hint="eastAsia"/>
          <w:bCs/>
          <w:sz w:val="20"/>
          <w:szCs w:val="20"/>
        </w:rPr>
        <w:t>周</w:t>
      </w:r>
      <w:r w:rsidRPr="002236CA">
        <w:rPr>
          <w:rFonts w:hint="eastAsia"/>
          <w:bCs/>
          <w:sz w:val="20"/>
          <w:szCs w:val="20"/>
        </w:rPr>
        <w:t>32</w:t>
      </w:r>
      <w:r w:rsidRPr="002236CA">
        <w:rPr>
          <w:rFonts w:hint="eastAsia"/>
          <w:bCs/>
          <w:sz w:val="20"/>
          <w:szCs w:val="20"/>
        </w:rPr>
        <w:t>学时。根据教材的内容重点，第</w:t>
      </w:r>
      <w:r w:rsidRPr="002236CA">
        <w:rPr>
          <w:rFonts w:hint="eastAsia"/>
          <w:bCs/>
          <w:sz w:val="20"/>
          <w:szCs w:val="20"/>
        </w:rPr>
        <w:t>8</w:t>
      </w:r>
      <w:r w:rsidRPr="002236CA">
        <w:rPr>
          <w:rFonts w:hint="eastAsia"/>
          <w:bCs/>
          <w:sz w:val="20"/>
          <w:szCs w:val="20"/>
        </w:rPr>
        <w:t>章“助词”重点是格助词、接续助词以及副助词，难点是接续助词和副助词语法功能的理解与掌握。助词中要求牢固掌握格助词的各种含义与用法，同时要对主要接续助词和副助词的基本含义与用法理解并掌握，特别是常用助词的基本含义与用法要做到熟练掌握，领会在不同句子中的语感差异。此外对常用终助词也要理解并掌握其用法。第</w:t>
      </w:r>
      <w:r w:rsidRPr="002236CA">
        <w:rPr>
          <w:rFonts w:hint="eastAsia"/>
          <w:bCs/>
          <w:sz w:val="20"/>
          <w:szCs w:val="20"/>
        </w:rPr>
        <w:t>9</w:t>
      </w:r>
      <w:r w:rsidRPr="002236CA">
        <w:rPr>
          <w:rFonts w:hint="eastAsia"/>
          <w:bCs/>
          <w:sz w:val="20"/>
          <w:szCs w:val="20"/>
        </w:rPr>
        <w:t>章“语法与写作”要求学生利用已学的语法知识，通过对写作以及中译日中出现的各种错误进行分析比较，或者通过对教材练习中的错句进行分析比较，在加深理解所学语法与认识错误的同时，尽快提高日语写作能力与口语表达能力。因此按照规定课时进行合理分配，基本授课内容与课时分配，如下所示按照教学进度展开。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  <w:lang w:eastAsia="ja-JP"/>
        </w:rPr>
      </w:pPr>
      <w:r w:rsidRPr="002236CA">
        <w:rPr>
          <w:rFonts w:hint="eastAsia"/>
          <w:bCs/>
          <w:sz w:val="20"/>
          <w:szCs w:val="20"/>
          <w:lang w:eastAsia="ja-JP"/>
        </w:rPr>
        <w:t>第八章第</w:t>
      </w:r>
      <w:r w:rsidRPr="002236CA">
        <w:rPr>
          <w:rFonts w:hint="eastAsia"/>
          <w:bCs/>
          <w:sz w:val="20"/>
          <w:szCs w:val="20"/>
          <w:lang w:eastAsia="ja-JP"/>
        </w:rPr>
        <w:t>2</w:t>
      </w:r>
      <w:r w:rsidRPr="002236CA">
        <w:rPr>
          <w:rFonts w:hint="eastAsia"/>
          <w:bCs/>
          <w:sz w:val="20"/>
          <w:szCs w:val="20"/>
          <w:lang w:eastAsia="ja-JP"/>
        </w:rPr>
        <w:t>节：</w:t>
      </w:r>
      <w:r w:rsidRPr="002236CA">
        <w:rPr>
          <w:rFonts w:hint="eastAsia"/>
          <w:bCs/>
          <w:sz w:val="20"/>
          <w:szCs w:val="20"/>
          <w:lang w:eastAsia="ja-JP"/>
        </w:rPr>
        <w:t>6</w:t>
      </w:r>
      <w:r w:rsidRPr="002236CA">
        <w:rPr>
          <w:rFonts w:hint="eastAsia"/>
          <w:bCs/>
          <w:sz w:val="20"/>
          <w:szCs w:val="20"/>
          <w:lang w:eastAsia="ja-JP"/>
        </w:rPr>
        <w:t>课时。其中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が、の、を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に、へ、と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から、より、で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</w:t>
      </w:r>
      <w:r w:rsidRPr="002236CA">
        <w:rPr>
          <w:rFonts w:hint="eastAsia"/>
          <w:bCs/>
          <w:sz w:val="20"/>
          <w:szCs w:val="20"/>
          <w:lang w:eastAsia="ja-JP"/>
        </w:rPr>
        <w:t>各为</w:t>
      </w:r>
      <w:r w:rsidRPr="002236CA">
        <w:rPr>
          <w:rFonts w:hint="eastAsia"/>
          <w:bCs/>
          <w:sz w:val="20"/>
          <w:szCs w:val="20"/>
          <w:lang w:eastAsia="ja-JP"/>
        </w:rPr>
        <w:t>2</w:t>
      </w:r>
      <w:r w:rsidRPr="002236CA">
        <w:rPr>
          <w:rFonts w:hint="eastAsia"/>
          <w:bCs/>
          <w:sz w:val="20"/>
          <w:szCs w:val="20"/>
          <w:lang w:eastAsia="ja-JP"/>
        </w:rPr>
        <w:t>课时</w:t>
      </w:r>
    </w:p>
    <w:p w:rsidR="0040028A" w:rsidRPr="002236CA" w:rsidRDefault="0040028A" w:rsidP="0040028A">
      <w:pPr>
        <w:snapToGrid w:val="0"/>
        <w:spacing w:line="288" w:lineRule="auto"/>
        <w:ind w:leftChars="191" w:left="2601" w:hangingChars="1100" w:hanging="2200"/>
        <w:rPr>
          <w:bCs/>
          <w:sz w:val="20"/>
          <w:szCs w:val="20"/>
          <w:lang w:eastAsia="ja-JP"/>
        </w:rPr>
      </w:pPr>
      <w:r w:rsidRPr="002236CA">
        <w:rPr>
          <w:rFonts w:hint="eastAsia"/>
          <w:bCs/>
          <w:sz w:val="20"/>
          <w:szCs w:val="20"/>
          <w:lang w:eastAsia="ja-JP"/>
        </w:rPr>
        <w:t>第八章第</w:t>
      </w:r>
      <w:r w:rsidRPr="002236CA">
        <w:rPr>
          <w:rFonts w:hint="eastAsia"/>
          <w:bCs/>
          <w:sz w:val="20"/>
          <w:szCs w:val="20"/>
          <w:lang w:eastAsia="ja-JP"/>
        </w:rPr>
        <w:t>3</w:t>
      </w:r>
      <w:r w:rsidRPr="002236CA">
        <w:rPr>
          <w:rFonts w:hint="eastAsia"/>
          <w:bCs/>
          <w:sz w:val="20"/>
          <w:szCs w:val="20"/>
          <w:lang w:eastAsia="ja-JP"/>
        </w:rPr>
        <w:t>节：</w:t>
      </w:r>
      <w:r w:rsidRPr="002236CA">
        <w:rPr>
          <w:rFonts w:hint="eastAsia"/>
          <w:bCs/>
          <w:sz w:val="20"/>
          <w:szCs w:val="20"/>
          <w:lang w:eastAsia="ja-JP"/>
        </w:rPr>
        <w:t>8</w:t>
      </w:r>
      <w:r w:rsidRPr="002236CA">
        <w:rPr>
          <w:rFonts w:hint="eastAsia"/>
          <w:bCs/>
          <w:sz w:val="20"/>
          <w:szCs w:val="20"/>
          <w:lang w:eastAsia="ja-JP"/>
        </w:rPr>
        <w:t>课时。其中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「て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～なり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MS Mincho" w:eastAsia="MS Mincho" w:hAnsi="MS Mincho" w:hint="eastAsia"/>
          <w:sz w:val="20"/>
          <w:szCs w:val="20"/>
          <w:lang w:eastAsia="ja-JP"/>
        </w:rPr>
        <w:t>や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～とて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から～もので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ものだから～どころか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</w:t>
      </w:r>
      <w:r w:rsidRPr="002236CA">
        <w:rPr>
          <w:rFonts w:hint="eastAsia"/>
          <w:bCs/>
          <w:sz w:val="20"/>
          <w:szCs w:val="20"/>
          <w:lang w:eastAsia="ja-JP"/>
        </w:rPr>
        <w:t>各为</w:t>
      </w:r>
      <w:r w:rsidRPr="002236CA">
        <w:rPr>
          <w:rFonts w:hint="eastAsia"/>
          <w:bCs/>
          <w:sz w:val="20"/>
          <w:szCs w:val="20"/>
          <w:lang w:eastAsia="ja-JP"/>
        </w:rPr>
        <w:t>2</w:t>
      </w:r>
      <w:r w:rsidRPr="002236CA">
        <w:rPr>
          <w:rFonts w:hint="eastAsia"/>
          <w:bCs/>
          <w:sz w:val="20"/>
          <w:szCs w:val="20"/>
          <w:lang w:eastAsia="ja-JP"/>
        </w:rPr>
        <w:t>课时。</w:t>
      </w:r>
    </w:p>
    <w:p w:rsidR="0040028A" w:rsidRPr="002236CA" w:rsidRDefault="0040028A" w:rsidP="0040028A">
      <w:pPr>
        <w:snapToGrid w:val="0"/>
        <w:spacing w:line="288" w:lineRule="auto"/>
        <w:ind w:leftChars="191" w:left="2601" w:hangingChars="1100" w:hanging="2200"/>
        <w:rPr>
          <w:bCs/>
          <w:sz w:val="20"/>
          <w:szCs w:val="20"/>
          <w:lang w:eastAsia="ja-JP"/>
        </w:rPr>
      </w:pPr>
      <w:r w:rsidRPr="002236CA">
        <w:rPr>
          <w:rFonts w:hint="eastAsia"/>
          <w:bCs/>
          <w:sz w:val="20"/>
          <w:szCs w:val="20"/>
          <w:lang w:eastAsia="ja-JP"/>
        </w:rPr>
        <w:t>第八章第</w:t>
      </w:r>
      <w:r w:rsidRPr="002236CA">
        <w:rPr>
          <w:rFonts w:hint="eastAsia"/>
          <w:bCs/>
          <w:sz w:val="20"/>
          <w:szCs w:val="20"/>
          <w:lang w:eastAsia="ja-JP"/>
        </w:rPr>
        <w:t>4</w:t>
      </w:r>
      <w:r w:rsidRPr="002236CA">
        <w:rPr>
          <w:rFonts w:hint="eastAsia"/>
          <w:bCs/>
          <w:sz w:val="20"/>
          <w:szCs w:val="20"/>
          <w:lang w:eastAsia="ja-JP"/>
        </w:rPr>
        <w:t>节：</w:t>
      </w:r>
      <w:r w:rsidRPr="002236CA">
        <w:rPr>
          <w:rFonts w:hint="eastAsia"/>
          <w:bCs/>
          <w:sz w:val="20"/>
          <w:szCs w:val="20"/>
          <w:lang w:eastAsia="ja-JP"/>
        </w:rPr>
        <w:t>8</w:t>
      </w:r>
      <w:r w:rsidRPr="002236CA">
        <w:rPr>
          <w:rFonts w:hint="eastAsia"/>
          <w:bCs/>
          <w:sz w:val="20"/>
          <w:szCs w:val="20"/>
          <w:lang w:eastAsia="ja-JP"/>
        </w:rPr>
        <w:t>课时。其中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「は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～でも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だって～ばかり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だけ～なんて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」「</w:t>
      </w:r>
      <w:r w:rsidRPr="002236CA">
        <w:rPr>
          <w:rFonts w:ascii="宋体" w:eastAsia="MS Mincho" w:hAnsi="宋体" w:hint="eastAsia"/>
          <w:sz w:val="20"/>
          <w:szCs w:val="20"/>
          <w:lang w:eastAsia="ja-JP"/>
        </w:rPr>
        <w:t>ずつ～ぞ</w:t>
      </w:r>
      <w:r w:rsidRPr="002236CA">
        <w:rPr>
          <w:rFonts w:eastAsia="MS Mincho" w:hint="eastAsia"/>
          <w:bCs/>
          <w:sz w:val="20"/>
          <w:szCs w:val="20"/>
          <w:lang w:eastAsia="ja-JP"/>
        </w:rPr>
        <w:t>」</w:t>
      </w:r>
      <w:r w:rsidRPr="002236CA">
        <w:rPr>
          <w:rFonts w:hint="eastAsia"/>
          <w:bCs/>
          <w:sz w:val="20"/>
          <w:szCs w:val="20"/>
          <w:lang w:eastAsia="ja-JP"/>
        </w:rPr>
        <w:t>各为</w:t>
      </w:r>
      <w:r w:rsidRPr="002236CA">
        <w:rPr>
          <w:rFonts w:hint="eastAsia"/>
          <w:bCs/>
          <w:sz w:val="20"/>
          <w:szCs w:val="20"/>
          <w:lang w:eastAsia="ja-JP"/>
        </w:rPr>
        <w:t>2</w:t>
      </w:r>
      <w:r w:rsidRPr="002236CA">
        <w:rPr>
          <w:rFonts w:hint="eastAsia"/>
          <w:bCs/>
          <w:sz w:val="20"/>
          <w:szCs w:val="20"/>
          <w:lang w:eastAsia="ja-JP"/>
        </w:rPr>
        <w:t>课时。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第八章第</w:t>
      </w:r>
      <w:r w:rsidRPr="002236CA">
        <w:rPr>
          <w:rFonts w:hint="eastAsia"/>
          <w:bCs/>
          <w:sz w:val="20"/>
          <w:szCs w:val="20"/>
        </w:rPr>
        <w:t>5</w:t>
      </w:r>
      <w:r w:rsidRPr="002236CA">
        <w:rPr>
          <w:rFonts w:hint="eastAsia"/>
          <w:bCs/>
          <w:sz w:val="20"/>
          <w:szCs w:val="20"/>
        </w:rPr>
        <w:t>节：</w:t>
      </w:r>
      <w:r w:rsidRPr="002236CA">
        <w:rPr>
          <w:rFonts w:hint="eastAsia"/>
          <w:bCs/>
          <w:sz w:val="20"/>
          <w:szCs w:val="20"/>
        </w:rPr>
        <w:t>2</w:t>
      </w:r>
      <w:r w:rsidRPr="002236CA">
        <w:rPr>
          <w:rFonts w:hint="eastAsia"/>
          <w:bCs/>
          <w:sz w:val="20"/>
          <w:szCs w:val="20"/>
        </w:rPr>
        <w:t>课时。终助词概述与练习分析。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第九章第</w:t>
      </w:r>
      <w:r w:rsidRPr="002236CA">
        <w:rPr>
          <w:rFonts w:hint="eastAsia"/>
          <w:bCs/>
          <w:sz w:val="20"/>
          <w:szCs w:val="20"/>
        </w:rPr>
        <w:t>1</w:t>
      </w:r>
      <w:r w:rsidRPr="002236CA">
        <w:rPr>
          <w:rFonts w:hint="eastAsia"/>
          <w:bCs/>
          <w:sz w:val="20"/>
          <w:szCs w:val="20"/>
        </w:rPr>
        <w:t>节：</w:t>
      </w:r>
      <w:r w:rsidRPr="002236CA">
        <w:rPr>
          <w:rFonts w:hint="eastAsia"/>
          <w:bCs/>
          <w:sz w:val="20"/>
          <w:szCs w:val="20"/>
        </w:rPr>
        <w:t>2</w:t>
      </w:r>
      <w:r w:rsidRPr="002236CA">
        <w:rPr>
          <w:rFonts w:hint="eastAsia"/>
          <w:bCs/>
          <w:sz w:val="20"/>
          <w:szCs w:val="20"/>
        </w:rPr>
        <w:t>课时。语法与写作的基本内容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第九章第</w:t>
      </w:r>
      <w:r w:rsidRPr="002236CA">
        <w:rPr>
          <w:rFonts w:hint="eastAsia"/>
          <w:bCs/>
          <w:sz w:val="20"/>
          <w:szCs w:val="20"/>
        </w:rPr>
        <w:t>2</w:t>
      </w:r>
      <w:r w:rsidRPr="002236CA">
        <w:rPr>
          <w:rFonts w:hint="eastAsia"/>
          <w:bCs/>
          <w:sz w:val="20"/>
          <w:szCs w:val="20"/>
        </w:rPr>
        <w:t>节：</w:t>
      </w:r>
      <w:r w:rsidRPr="002236CA">
        <w:rPr>
          <w:rFonts w:hint="eastAsia"/>
          <w:bCs/>
          <w:sz w:val="20"/>
          <w:szCs w:val="20"/>
        </w:rPr>
        <w:t>2</w:t>
      </w:r>
      <w:r w:rsidRPr="002236CA">
        <w:rPr>
          <w:rFonts w:hint="eastAsia"/>
          <w:bCs/>
          <w:sz w:val="20"/>
          <w:szCs w:val="20"/>
        </w:rPr>
        <w:t>课时。改错内容分析与详细解说。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复习与答疑：</w:t>
      </w:r>
      <w:r w:rsidRPr="002236CA">
        <w:rPr>
          <w:rFonts w:hint="eastAsia"/>
          <w:bCs/>
          <w:sz w:val="20"/>
          <w:szCs w:val="20"/>
        </w:rPr>
        <w:t xml:space="preserve"> 2</w:t>
      </w:r>
      <w:r w:rsidRPr="002236CA">
        <w:rPr>
          <w:rFonts w:hint="eastAsia"/>
          <w:bCs/>
          <w:sz w:val="20"/>
          <w:szCs w:val="20"/>
        </w:rPr>
        <w:t>课时。分析知识点与各章节练习</w:t>
      </w: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0028A" w:rsidRPr="002236CA" w:rsidRDefault="0040028A" w:rsidP="0040028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2236CA">
        <w:rPr>
          <w:rFonts w:hint="eastAsia"/>
          <w:bCs/>
          <w:sz w:val="20"/>
          <w:szCs w:val="20"/>
        </w:rPr>
        <w:t>每个章节具体要求见下表：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843"/>
        <w:gridCol w:w="4536"/>
      </w:tblGrid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章节构成：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认知能力（</w:t>
            </w:r>
            <w:r w:rsidRPr="002236CA">
              <w:rPr>
                <w:rFonts w:hint="eastAsia"/>
                <w:bCs/>
                <w:sz w:val="20"/>
                <w:szCs w:val="20"/>
              </w:rPr>
              <w:t>6</w:t>
            </w:r>
            <w:r w:rsidRPr="002236CA">
              <w:rPr>
                <w:rFonts w:hint="eastAsia"/>
                <w:bCs/>
                <w:sz w:val="20"/>
                <w:szCs w:val="20"/>
              </w:rPr>
              <w:t>层次）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  <w:lang w:eastAsia="ja-JP"/>
              </w:rPr>
              <w:t>第八章第</w:t>
            </w:r>
            <w:r w:rsidRPr="002236CA">
              <w:rPr>
                <w:rFonts w:hint="eastAsia"/>
                <w:bCs/>
                <w:sz w:val="20"/>
                <w:szCs w:val="20"/>
                <w:lang w:eastAsia="ja-JP"/>
              </w:rPr>
              <w:t>2</w:t>
            </w:r>
            <w:r w:rsidRPr="002236CA">
              <w:rPr>
                <w:rFonts w:hint="eastAsia"/>
                <w:bCs/>
                <w:sz w:val="20"/>
                <w:szCs w:val="20"/>
                <w:lang w:eastAsia="ja-JP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L5</w:t>
            </w:r>
            <w:r w:rsidRPr="002236CA">
              <w:rPr>
                <w:rFonts w:hint="eastAsia"/>
                <w:bCs/>
                <w:sz w:val="20"/>
                <w:szCs w:val="20"/>
              </w:rPr>
              <w:t>理解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要求理解日语格助词的语义与用法。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第八章第</w:t>
            </w:r>
            <w:r w:rsidRPr="002236CA">
              <w:rPr>
                <w:rFonts w:hint="eastAsia"/>
                <w:bCs/>
                <w:sz w:val="20"/>
                <w:szCs w:val="20"/>
              </w:rPr>
              <w:t>3</w:t>
            </w:r>
            <w:r w:rsidRPr="002236CA">
              <w:rPr>
                <w:rFonts w:hint="eastAsia"/>
                <w:bCs/>
                <w:sz w:val="20"/>
                <w:szCs w:val="20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L1</w:t>
            </w:r>
            <w:r w:rsidRPr="002236CA">
              <w:rPr>
                <w:rFonts w:hint="eastAsia"/>
                <w:bCs/>
                <w:sz w:val="20"/>
                <w:szCs w:val="20"/>
              </w:rPr>
              <w:t>理解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sz w:val="20"/>
                <w:szCs w:val="20"/>
              </w:rPr>
              <w:t>要求</w:t>
            </w:r>
            <w:r w:rsidRPr="002236CA">
              <w:rPr>
                <w:rFonts w:hint="eastAsia"/>
                <w:bCs/>
                <w:sz w:val="20"/>
                <w:szCs w:val="20"/>
              </w:rPr>
              <w:t>理解</w:t>
            </w:r>
            <w:r w:rsidRPr="002236C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第八章第</w:t>
            </w:r>
            <w:r w:rsidRPr="002236CA">
              <w:rPr>
                <w:rFonts w:hint="eastAsia"/>
                <w:bCs/>
                <w:sz w:val="20"/>
                <w:szCs w:val="20"/>
              </w:rPr>
              <w:t>4</w:t>
            </w:r>
            <w:r w:rsidRPr="002236CA">
              <w:rPr>
                <w:rFonts w:hint="eastAsia"/>
                <w:bCs/>
                <w:sz w:val="20"/>
                <w:szCs w:val="20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L1</w:t>
            </w:r>
            <w:r w:rsidRPr="002236CA">
              <w:rPr>
                <w:rFonts w:hint="eastAsia"/>
                <w:bCs/>
                <w:sz w:val="20"/>
                <w:szCs w:val="20"/>
              </w:rPr>
              <w:t>理解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sz w:val="20"/>
                <w:szCs w:val="20"/>
              </w:rPr>
              <w:t>要求</w:t>
            </w:r>
            <w:r w:rsidRPr="002236CA">
              <w:rPr>
                <w:rFonts w:hint="eastAsia"/>
                <w:bCs/>
                <w:sz w:val="20"/>
                <w:szCs w:val="20"/>
              </w:rPr>
              <w:t>理解</w:t>
            </w:r>
            <w:r w:rsidRPr="002236C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第八章第</w:t>
            </w:r>
            <w:r w:rsidRPr="002236CA">
              <w:rPr>
                <w:rFonts w:hint="eastAsia"/>
                <w:bCs/>
                <w:sz w:val="20"/>
                <w:szCs w:val="20"/>
              </w:rPr>
              <w:t>5</w:t>
            </w:r>
            <w:r w:rsidRPr="002236CA">
              <w:rPr>
                <w:rFonts w:hint="eastAsia"/>
                <w:bCs/>
                <w:sz w:val="20"/>
                <w:szCs w:val="20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L4</w:t>
            </w:r>
            <w:r w:rsidRPr="002236CA">
              <w:rPr>
                <w:rFonts w:hint="eastAsia"/>
                <w:bCs/>
                <w:sz w:val="20"/>
                <w:szCs w:val="20"/>
              </w:rPr>
              <w:t>知道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sz w:val="20"/>
                <w:szCs w:val="20"/>
              </w:rPr>
              <w:t>要求知道。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第九章第</w:t>
            </w:r>
            <w:r w:rsidRPr="002236CA">
              <w:rPr>
                <w:rFonts w:hint="eastAsia"/>
                <w:bCs/>
                <w:sz w:val="20"/>
                <w:szCs w:val="20"/>
              </w:rPr>
              <w:t>1</w:t>
            </w:r>
            <w:r w:rsidRPr="002236CA">
              <w:rPr>
                <w:rFonts w:hint="eastAsia"/>
                <w:bCs/>
                <w:sz w:val="20"/>
                <w:szCs w:val="20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L2</w:t>
            </w:r>
            <w:r w:rsidRPr="002236CA">
              <w:rPr>
                <w:rFonts w:hint="eastAsia"/>
                <w:bCs/>
                <w:sz w:val="20"/>
                <w:szCs w:val="20"/>
              </w:rPr>
              <w:t>分析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ascii="MingLiU" w:hint="eastAsia"/>
                <w:sz w:val="20"/>
                <w:szCs w:val="20"/>
              </w:rPr>
              <w:t>要求</w:t>
            </w:r>
            <w:r w:rsidRPr="002236CA">
              <w:rPr>
                <w:rFonts w:hint="eastAsia"/>
                <w:sz w:val="20"/>
                <w:szCs w:val="20"/>
              </w:rPr>
              <w:t>知道</w:t>
            </w:r>
            <w:r w:rsidRPr="002236CA">
              <w:rPr>
                <w:rFonts w:ascii="MingLiU" w:hint="eastAsia"/>
                <w:sz w:val="20"/>
                <w:szCs w:val="20"/>
              </w:rPr>
              <w:t>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第九章第</w:t>
            </w:r>
            <w:r w:rsidRPr="002236CA">
              <w:rPr>
                <w:rFonts w:hint="eastAsia"/>
                <w:bCs/>
                <w:sz w:val="20"/>
                <w:szCs w:val="20"/>
              </w:rPr>
              <w:t>2</w:t>
            </w:r>
            <w:r w:rsidRPr="002236CA">
              <w:rPr>
                <w:rFonts w:hint="eastAsia"/>
                <w:bCs/>
                <w:sz w:val="20"/>
                <w:szCs w:val="20"/>
              </w:rPr>
              <w:t>节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L2</w:t>
            </w:r>
            <w:r w:rsidRPr="002236CA">
              <w:rPr>
                <w:rFonts w:hint="eastAsia"/>
                <w:bCs/>
                <w:sz w:val="20"/>
                <w:szCs w:val="20"/>
              </w:rPr>
              <w:t>分析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rFonts w:ascii="MingLiU"/>
                <w:sz w:val="20"/>
                <w:szCs w:val="20"/>
              </w:rPr>
            </w:pPr>
            <w:r w:rsidRPr="002236CA">
              <w:rPr>
                <w:rFonts w:ascii="MingLiU" w:hint="eastAsia"/>
                <w:sz w:val="20"/>
                <w:szCs w:val="20"/>
              </w:rPr>
              <w:t>要求</w:t>
            </w:r>
            <w:r w:rsidRPr="002236CA">
              <w:rPr>
                <w:rFonts w:hint="eastAsia"/>
                <w:sz w:val="20"/>
                <w:szCs w:val="20"/>
              </w:rPr>
              <w:t>知道</w:t>
            </w:r>
            <w:r w:rsidRPr="002236CA">
              <w:rPr>
                <w:rFonts w:hint="eastAsia"/>
                <w:bCs/>
                <w:sz w:val="20"/>
                <w:szCs w:val="20"/>
              </w:rPr>
              <w:t>。</w:t>
            </w:r>
          </w:p>
        </w:tc>
      </w:tr>
      <w:tr w:rsidR="0040028A" w:rsidRPr="002236CA" w:rsidTr="00265FB5">
        <w:tc>
          <w:tcPr>
            <w:tcW w:w="1559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练习组成</w:t>
            </w:r>
          </w:p>
        </w:tc>
        <w:tc>
          <w:tcPr>
            <w:tcW w:w="1843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L3</w:t>
            </w:r>
            <w:r w:rsidRPr="002236CA">
              <w:rPr>
                <w:rFonts w:hint="eastAsia"/>
                <w:bCs/>
                <w:sz w:val="20"/>
                <w:szCs w:val="20"/>
              </w:rPr>
              <w:t>运用</w:t>
            </w:r>
          </w:p>
        </w:tc>
        <w:tc>
          <w:tcPr>
            <w:tcW w:w="4536" w:type="dxa"/>
            <w:vAlign w:val="center"/>
          </w:tcPr>
          <w:p w:rsidR="0040028A" w:rsidRPr="002236CA" w:rsidRDefault="0040028A" w:rsidP="00265FB5">
            <w:pPr>
              <w:tabs>
                <w:tab w:val="center" w:pos="4252"/>
                <w:tab w:val="right" w:pos="8504"/>
              </w:tabs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 w:rsidRPr="002236CA">
              <w:rPr>
                <w:rFonts w:hint="eastAsia"/>
                <w:bCs/>
                <w:sz w:val="20"/>
                <w:szCs w:val="20"/>
              </w:rPr>
              <w:t>通过练习考查各章节知识点的掌握情况。</w:t>
            </w:r>
          </w:p>
        </w:tc>
      </w:tr>
    </w:tbl>
    <w:p w:rsidR="0040028A" w:rsidRDefault="0040028A" w:rsidP="0040028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40028A" w:rsidRDefault="0040028A" w:rsidP="0040028A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40028A" w:rsidRPr="002236CA" w:rsidRDefault="0040028A" w:rsidP="0040028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40028A" w:rsidRPr="002236CA" w:rsidTr="00265FB5">
        <w:tc>
          <w:tcPr>
            <w:tcW w:w="1809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lastRenderedPageBreak/>
              <w:t>总评构成（1+</w:t>
            </w:r>
            <w:r w:rsidRPr="002236CA">
              <w:rPr>
                <w:rFonts w:ascii="宋体" w:hAnsi="宋体"/>
                <w:bCs/>
                <w:szCs w:val="20"/>
              </w:rPr>
              <w:t>X</w:t>
            </w:r>
            <w:r w:rsidRPr="002236CA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40028A" w:rsidRPr="002236CA" w:rsidTr="00265FB5">
        <w:tc>
          <w:tcPr>
            <w:tcW w:w="1809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 w:rsidRPr="002236CA"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40028A" w:rsidRPr="002236CA" w:rsidTr="00265FB5">
        <w:tc>
          <w:tcPr>
            <w:tcW w:w="1809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40028A" w:rsidRPr="002236CA" w:rsidTr="00265FB5">
        <w:tc>
          <w:tcPr>
            <w:tcW w:w="1809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40028A" w:rsidRPr="002236CA" w:rsidTr="00265FB5">
        <w:tc>
          <w:tcPr>
            <w:tcW w:w="1809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40028A" w:rsidRPr="002236CA" w:rsidRDefault="0040028A" w:rsidP="00265F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40028A" w:rsidRPr="002236CA" w:rsidRDefault="0040028A" w:rsidP="0040028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Pr="002236CA">
        <w:rPr>
          <w:rFonts w:ascii="黑体" w:eastAsia="黑体" w:hAnsi="宋体" w:hint="eastAsia"/>
          <w:sz w:val="24"/>
        </w:rPr>
        <w:t>、评价方式与成绩</w:t>
      </w:r>
    </w:p>
    <w:p w:rsidR="0040028A" w:rsidRPr="002236CA" w:rsidRDefault="0040028A" w:rsidP="0040028A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40028A" w:rsidRPr="002236CA" w:rsidRDefault="0040028A" w:rsidP="0040028A">
      <w:pPr>
        <w:snapToGrid w:val="0"/>
        <w:spacing w:line="288" w:lineRule="auto"/>
        <w:ind w:firstLineChars="50" w:firstLine="1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3251126</wp:posOffset>
            </wp:positionH>
            <wp:positionV relativeFrom="paragraph">
              <wp:posOffset>14871</wp:posOffset>
            </wp:positionV>
            <wp:extent cx="1956435" cy="603250"/>
            <wp:effectExtent l="0" t="0" r="5715" b="6350"/>
            <wp:wrapNone/>
            <wp:docPr id="1" name="图片 39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6CA"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邱根成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2236CA">
        <w:rPr>
          <w:rFonts w:hint="eastAsia"/>
          <w:sz w:val="28"/>
          <w:szCs w:val="28"/>
        </w:rPr>
        <w:t>主任审核签名：</w:t>
      </w:r>
    </w:p>
    <w:p w:rsidR="0040028A" w:rsidRPr="002236CA" w:rsidRDefault="0040028A" w:rsidP="0040028A">
      <w:pPr>
        <w:snapToGrid w:val="0"/>
        <w:spacing w:line="288" w:lineRule="auto"/>
        <w:ind w:firstLineChars="50" w:firstLine="140"/>
        <w:rPr>
          <w:sz w:val="28"/>
          <w:szCs w:val="28"/>
        </w:rPr>
      </w:pPr>
      <w:r w:rsidRPr="002236CA">
        <w:rPr>
          <w:rFonts w:hint="eastAsia"/>
          <w:sz w:val="28"/>
          <w:szCs w:val="28"/>
        </w:rPr>
        <w:t>审核时间：</w:t>
      </w:r>
    </w:p>
    <w:p w:rsidR="0040028A" w:rsidRPr="002236CA" w:rsidRDefault="0040028A" w:rsidP="0040028A"/>
    <w:p w:rsidR="00680EB8" w:rsidRPr="0040028A" w:rsidRDefault="00680EB8" w:rsidP="0040028A">
      <w:pPr>
        <w:widowControl/>
        <w:jc w:val="left"/>
        <w:rPr>
          <w:rFonts w:hint="eastAsia"/>
          <w:b/>
          <w:sz w:val="28"/>
          <w:szCs w:val="30"/>
        </w:rPr>
      </w:pPr>
    </w:p>
    <w:p w:rsidR="0040028A" w:rsidRDefault="0040028A"/>
    <w:sectPr w:rsidR="0040028A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3A" w:rsidRDefault="001E313A" w:rsidP="007E0D92">
      <w:r>
        <w:separator/>
      </w:r>
    </w:p>
  </w:endnote>
  <w:endnote w:type="continuationSeparator" w:id="1">
    <w:p w:rsidR="001E313A" w:rsidRDefault="001E313A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3A" w:rsidRDefault="001E313A" w:rsidP="007E0D92">
      <w:r>
        <w:separator/>
      </w:r>
    </w:p>
  </w:footnote>
  <w:footnote w:type="continuationSeparator" w:id="1">
    <w:p w:rsidR="001E313A" w:rsidRDefault="001E313A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1E313A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0028A"/>
    <w:rsid w:val="00416C1A"/>
    <w:rsid w:val="00447669"/>
    <w:rsid w:val="00485039"/>
    <w:rsid w:val="004A20CE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2020-02-29T14:35:00Z</dcterms:modified>
</cp:coreProperties>
</file>